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 w:rsidR="005B7C5A">
              <w:rPr>
                <w:rFonts w:hint="eastAsia"/>
                <w:sz w:val="22"/>
              </w:rPr>
              <w:t>町宅野</w:t>
            </w:r>
            <w:r w:rsidR="00273625">
              <w:rPr>
                <w:rFonts w:hint="eastAsia"/>
                <w:sz w:val="22"/>
              </w:rPr>
              <w:t>690</w:t>
            </w:r>
            <w:r w:rsidR="009B0863">
              <w:rPr>
                <w:rFonts w:hint="eastAsia"/>
                <w:sz w:val="22"/>
              </w:rPr>
              <w:t>番地</w:t>
            </w:r>
            <w:r w:rsidR="00273625">
              <w:rPr>
                <w:rFonts w:hint="eastAsia"/>
                <w:sz w:val="22"/>
              </w:rPr>
              <w:t>2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273625">
              <w:rPr>
                <w:rFonts w:hint="eastAsia"/>
                <w:sz w:val="22"/>
              </w:rPr>
              <w:t xml:space="preserve">　　大原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9B0863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-52070</wp:posOffset>
                      </wp:positionH>
                      <wp:positionV relativeFrom="page">
                        <wp:posOffset>-67310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697F7" id="円/楕円 2" o:spid="_x0000_s1026" style="position:absolute;left:0;text-align:left;margin-left:-4.1pt;margin-top:-5.3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BaAO6+3wAAAAk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191408"/>
    <w:rsid w:val="00273625"/>
    <w:rsid w:val="00294804"/>
    <w:rsid w:val="003B155B"/>
    <w:rsid w:val="004A7F3A"/>
    <w:rsid w:val="005B4580"/>
    <w:rsid w:val="005B7C5A"/>
    <w:rsid w:val="006A018B"/>
    <w:rsid w:val="009B0863"/>
    <w:rsid w:val="009B65AB"/>
    <w:rsid w:val="009E4C25"/>
    <w:rsid w:val="00A77826"/>
    <w:rsid w:val="00AF6F05"/>
    <w:rsid w:val="00B45037"/>
    <w:rsid w:val="00DB7914"/>
    <w:rsid w:val="00DC3F7C"/>
    <w:rsid w:val="00E64241"/>
    <w:rsid w:val="00E64A56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165C24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7</cp:revision>
  <cp:lastPrinted>2019-12-10T01:40:00Z</cp:lastPrinted>
  <dcterms:created xsi:type="dcterms:W3CDTF">2019-10-07T02:17:00Z</dcterms:created>
  <dcterms:modified xsi:type="dcterms:W3CDTF">2023-09-26T00:27:00Z</dcterms:modified>
</cp:coreProperties>
</file>