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451CAD">
      <w:pPr>
        <w:textAlignment w:val="center"/>
        <w:rPr>
          <w:sz w:val="22"/>
        </w:rPr>
      </w:pPr>
      <w:r w:rsidRPr="00321F17">
        <w:rPr>
          <w:noProof/>
          <w:sz w:val="22"/>
        </w:rPr>
        <mc:AlternateContent>
          <mc:Choice Requires="wps">
            <w:drawing>
              <wp:anchor distT="45720" distB="45720" distL="114300" distR="114300" simplePos="0" relativeHeight="251661312" behindDoc="0" locked="0" layoutInCell="1" allowOverlap="1" wp14:anchorId="25D342F7" wp14:editId="34BCCE21">
                <wp:simplePos x="0" y="0"/>
                <wp:positionH relativeFrom="margin">
                  <wp:align>right</wp:align>
                </wp:positionH>
                <wp:positionV relativeFrom="paragraph">
                  <wp:posOffset>-532249</wp:posOffset>
                </wp:positionV>
                <wp:extent cx="2078919" cy="473913"/>
                <wp:effectExtent l="0" t="0" r="1714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19" cy="473913"/>
                        </a:xfrm>
                        <a:prstGeom prst="rect">
                          <a:avLst/>
                        </a:prstGeom>
                        <a:solidFill>
                          <a:sysClr val="window" lastClr="FFFFFF"/>
                        </a:solidFill>
                        <a:ln w="9525">
                          <a:solidFill>
                            <a:srgbClr val="FF0000"/>
                          </a:solidFill>
                          <a:miter lim="800000"/>
                          <a:headEnd/>
                          <a:tailEnd/>
                        </a:ln>
                      </wps:spPr>
                      <wps:txbx>
                        <w:txbxContent>
                          <w:p w:rsidR="00451CAD" w:rsidRPr="00ED0EAE" w:rsidRDefault="00451CAD" w:rsidP="00451CAD">
                            <w:pPr>
                              <w:jc w:val="center"/>
                              <w:rPr>
                                <w:rFonts w:ascii="BIZ UDPゴシック" w:eastAsia="BIZ UDPゴシック" w:hAnsi="BIZ UDPゴシック"/>
                                <w:color w:val="FF0000"/>
                                <w:sz w:val="32"/>
                                <w:szCs w:val="32"/>
                              </w:rPr>
                            </w:pPr>
                            <w:r>
                              <w:rPr>
                                <w:rFonts w:ascii="BIZ UDPゴシック" w:eastAsia="BIZ UDPゴシック" w:hAnsi="BIZ UDPゴシック" w:hint="eastAsia"/>
                                <w:color w:val="FF0000"/>
                                <w:sz w:val="32"/>
                                <w:szCs w:val="32"/>
                              </w:rPr>
                              <w:t>赤字</w:t>
                            </w:r>
                            <w:r w:rsidRPr="00ED0EAE">
                              <w:rPr>
                                <w:rFonts w:ascii="BIZ UDPゴシック" w:eastAsia="BIZ UDPゴシック" w:hAnsi="BIZ UDPゴシック" w:hint="eastAsia"/>
                                <w:color w:val="FF0000"/>
                                <w:sz w:val="32"/>
                                <w:szCs w:val="32"/>
                              </w:rPr>
                              <w:t>→申請者記入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342F7" id="_x0000_t202" coordsize="21600,21600" o:spt="202" path="m,l,21600r21600,l21600,xe">
                <v:stroke joinstyle="miter"/>
                <v:path gradientshapeok="t" o:connecttype="rect"/>
              </v:shapetype>
              <v:shape id="テキスト ボックス 2" o:spid="_x0000_s1026" type="#_x0000_t202" style="position:absolute;left:0;text-align:left;margin-left:112.5pt;margin-top:-41.9pt;width:163.7pt;height:37.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" fillcolor="window" strokecolor="red">
                <v:textbox>
                  <w:txbxContent>
                    <w:p w:rsidR="00451CAD" w:rsidRPr="00ED0EAE" w:rsidRDefault="00451CAD" w:rsidP="00451CAD">
                      <w:pPr>
                        <w:jc w:val="center"/>
                        <w:rPr>
                          <w:rFonts w:ascii="BIZ UDPゴシック" w:eastAsia="BIZ UDPゴシック" w:hAnsi="BIZ UDPゴシック" w:hint="eastAsia"/>
                          <w:color w:val="FF0000"/>
                          <w:sz w:val="32"/>
                          <w:szCs w:val="32"/>
                        </w:rPr>
                      </w:pPr>
                      <w:r>
                        <w:rPr>
                          <w:rFonts w:ascii="BIZ UDPゴシック" w:eastAsia="BIZ UDPゴシック" w:hAnsi="BIZ UDPゴシック" w:hint="eastAsia"/>
                          <w:color w:val="FF0000"/>
                          <w:sz w:val="32"/>
                          <w:szCs w:val="32"/>
                        </w:rPr>
                        <w:t>赤字</w:t>
                      </w:r>
                      <w:r w:rsidRPr="00ED0EAE">
                        <w:rPr>
                          <w:rFonts w:ascii="BIZ UDPゴシック" w:eastAsia="BIZ UDPゴシック" w:hAnsi="BIZ UDPゴシック" w:hint="eastAsia"/>
                          <w:color w:val="FF0000"/>
                          <w:sz w:val="32"/>
                          <w:szCs w:val="32"/>
                        </w:rPr>
                        <w:t>→申請者記入</w:t>
                      </w:r>
                    </w:p>
                  </w:txbxContent>
                </v:textbox>
                <w10:wrap anchorx="margin"/>
              </v:shape>
            </w:pict>
          </mc:Fallback>
        </mc:AlternateContent>
      </w:r>
      <w:r w:rsidR="00110C6C" w:rsidRPr="00661C3E">
        <w:rPr>
          <w:rFonts w:hint="eastAsia"/>
          <w:sz w:val="22"/>
        </w:rPr>
        <w:t>様式第</w:t>
      </w:r>
      <w:r w:rsidR="00110C6C" w:rsidRPr="00661C3E">
        <w:rPr>
          <w:sz w:val="22"/>
        </w:rPr>
        <w:t>5</w:t>
      </w:r>
      <w:r w:rsidR="00110C6C" w:rsidRPr="00661C3E">
        <w:rPr>
          <w:rFonts w:hint="eastAsia"/>
          <w:sz w:val="22"/>
        </w:rPr>
        <w:t>号</w:t>
      </w:r>
      <w:r w:rsidR="00110C6C" w:rsidRPr="00661C3E">
        <w:rPr>
          <w:sz w:val="22"/>
        </w:rPr>
        <w:t>(</w:t>
      </w:r>
      <w:r w:rsidR="00110C6C" w:rsidRPr="00661C3E">
        <w:rPr>
          <w:rFonts w:hint="eastAsia"/>
          <w:sz w:val="22"/>
        </w:rPr>
        <w:t>第</w:t>
      </w:r>
      <w:r w:rsidR="00110C6C" w:rsidRPr="00661C3E">
        <w:rPr>
          <w:sz w:val="22"/>
        </w:rPr>
        <w:t>8</w:t>
      </w:r>
      <w:r w:rsidR="00110C6C" w:rsidRPr="00661C3E">
        <w:rPr>
          <w:rFonts w:hint="eastAsia"/>
          <w:sz w:val="22"/>
        </w:rPr>
        <w:t>条関係</w:t>
      </w:r>
      <w:r w:rsidR="00110C6C"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451CAD" w:rsidRPr="00DE43C1">
        <w:rPr>
          <w:rFonts w:hint="eastAsia"/>
          <w:b/>
          <w:bCs/>
          <w:color w:val="FF0000"/>
          <w:sz w:val="22"/>
        </w:rPr>
        <w:t>令和</w:t>
      </w:r>
      <w:r w:rsidR="00451CAD">
        <w:rPr>
          <w:rFonts w:hint="eastAsia"/>
          <w:b/>
          <w:bCs/>
          <w:color w:val="FF0000"/>
          <w:sz w:val="22"/>
        </w:rPr>
        <w:t xml:space="preserve">　</w:t>
      </w:r>
      <w:r w:rsidR="00451CAD" w:rsidRPr="00DE43C1">
        <w:rPr>
          <w:rFonts w:hint="eastAsia"/>
          <w:b/>
          <w:bCs/>
          <w:color w:val="FF0000"/>
          <w:sz w:val="22"/>
        </w:rPr>
        <w:t>○</w:t>
      </w:r>
      <w:r w:rsidR="00451CAD" w:rsidRPr="004A7F3A">
        <w:rPr>
          <w:rFonts w:hint="eastAsia"/>
          <w:sz w:val="22"/>
        </w:rPr>
        <w:t>年</w:t>
      </w:r>
      <w:r w:rsidR="00451CAD">
        <w:rPr>
          <w:rFonts w:hint="eastAsia"/>
          <w:sz w:val="22"/>
        </w:rPr>
        <w:t xml:space="preserve">　</w:t>
      </w:r>
      <w:r w:rsidR="00451CAD" w:rsidRPr="00731A10">
        <w:rPr>
          <w:rFonts w:hint="eastAsia"/>
          <w:b/>
          <w:bCs/>
          <w:color w:val="FF0000"/>
          <w:sz w:val="22"/>
        </w:rPr>
        <w:t>○</w:t>
      </w:r>
      <w:r w:rsidR="00451CAD" w:rsidRPr="004A7F3A">
        <w:rPr>
          <w:rFonts w:hint="eastAsia"/>
          <w:sz w:val="22"/>
        </w:rPr>
        <w:t>月</w:t>
      </w:r>
      <w:r w:rsidR="00451CAD">
        <w:rPr>
          <w:rFonts w:hint="eastAsia"/>
          <w:sz w:val="22"/>
        </w:rPr>
        <w:t xml:space="preserve">　</w:t>
      </w:r>
      <w:r w:rsidR="00451CAD" w:rsidRPr="00731A10">
        <w:rPr>
          <w:rFonts w:hint="eastAsia"/>
          <w:b/>
          <w:bCs/>
          <w:color w:val="FF0000"/>
          <w:sz w:val="22"/>
        </w:rPr>
        <w:t>○</w:t>
      </w:r>
      <w:r w:rsidR="00451CAD" w:rsidRPr="004A7F3A">
        <w:rPr>
          <w:rFonts w:hint="eastAsia"/>
          <w:sz w:val="22"/>
        </w:rPr>
        <w:t>日</w:t>
      </w:r>
    </w:p>
    <w:p w:rsidR="00110C6C" w:rsidRPr="00661C3E" w:rsidRDefault="00110C6C">
      <w:pPr>
        <w:jc w:val="right"/>
        <w:textAlignment w:val="center"/>
        <w:rPr>
          <w:sz w:val="22"/>
        </w:rPr>
      </w:pPr>
    </w:p>
    <w:p w:rsidR="00110C6C" w:rsidRPr="00661C3E" w:rsidRDefault="00110C6C" w:rsidP="00661C3E">
      <w:pPr>
        <w:spacing w:line="480" w:lineRule="auto"/>
        <w:jc w:val="right"/>
        <w:textAlignment w:val="center"/>
        <w:rPr>
          <w:sz w:val="22"/>
        </w:rPr>
      </w:pPr>
      <w:r w:rsidRPr="00661C3E">
        <w:rPr>
          <w:rFonts w:hint="eastAsia"/>
          <w:sz w:val="22"/>
        </w:rPr>
        <w:t xml:space="preserve">申請者　</w:t>
      </w:r>
      <w:r w:rsidRPr="00661C3E">
        <w:rPr>
          <w:rFonts w:hint="eastAsia"/>
          <w:spacing w:val="105"/>
          <w:sz w:val="22"/>
        </w:rPr>
        <w:t>住</w:t>
      </w:r>
      <w:r w:rsidRPr="00661C3E">
        <w:rPr>
          <w:rFonts w:hint="eastAsia"/>
          <w:sz w:val="22"/>
        </w:rPr>
        <w:t xml:space="preserve">所　</w:t>
      </w:r>
      <w:r w:rsidR="00451CAD" w:rsidRPr="000475CF">
        <w:rPr>
          <w:rFonts w:hint="eastAsia"/>
          <w:b/>
          <w:bCs/>
          <w:color w:val="FF0000"/>
          <w:sz w:val="22"/>
        </w:rPr>
        <w:t>島根県大田市大田町大田ロ</w:t>
      </w:r>
      <w:r w:rsidR="00451CAD">
        <w:rPr>
          <w:rFonts w:hint="eastAsia"/>
          <w:b/>
          <w:bCs/>
          <w:color w:val="FF0000"/>
          <w:sz w:val="22"/>
        </w:rPr>
        <w:t>1111</w:t>
      </w:r>
    </w:p>
    <w:p w:rsidR="00110C6C" w:rsidRDefault="00451CAD" w:rsidP="00661C3E">
      <w:pPr>
        <w:spacing w:line="480" w:lineRule="auto"/>
        <w:jc w:val="right"/>
        <w:textAlignment w:val="center"/>
        <w:rPr>
          <w:sz w:val="22"/>
        </w:rPr>
      </w:pPr>
      <w:bookmarkStart w:id="0" w:name="_Hlk146611915"/>
      <w:r w:rsidRPr="00F41633">
        <w:rPr>
          <w:rFonts w:ascii="HG丸ｺﾞｼｯｸM-PRO" w:eastAsia="HG丸ｺﾞｼｯｸM-PRO" w:hint="eastAsia"/>
          <w:b/>
          <w:bCs/>
          <w:noProof/>
          <w:sz w:val="20"/>
          <w:szCs w:val="24"/>
        </w:rPr>
        <mc:AlternateContent>
          <mc:Choice Requires="wps">
            <w:drawing>
              <wp:anchor distT="0" distB="0" distL="114300" distR="114300" simplePos="0" relativeHeight="251663360" behindDoc="0" locked="0" layoutInCell="1" allowOverlap="1" wp14:anchorId="013FFB23" wp14:editId="0E922A43">
                <wp:simplePos x="0" y="0"/>
                <wp:positionH relativeFrom="column">
                  <wp:posOffset>1034415</wp:posOffset>
                </wp:positionH>
                <wp:positionV relativeFrom="paragraph">
                  <wp:posOffset>221615</wp:posOffset>
                </wp:positionV>
                <wp:extent cx="1545590" cy="307340"/>
                <wp:effectExtent l="0" t="0" r="816610" b="1651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307340"/>
                        </a:xfrm>
                        <a:prstGeom prst="wedgeRoundRectCallout">
                          <a:avLst>
                            <a:gd name="adj1" fmla="val 100209"/>
                            <a:gd name="adj2" fmla="val -32774"/>
                            <a:gd name="adj3" fmla="val 16667"/>
                          </a:avLst>
                        </a:prstGeom>
                        <a:solidFill>
                          <a:srgbClr val="FFFFFF"/>
                        </a:solidFill>
                        <a:ln w="9525">
                          <a:solidFill>
                            <a:srgbClr val="FF0000"/>
                          </a:solidFill>
                          <a:miter lim="800000"/>
                          <a:headEnd/>
                          <a:tailEnd/>
                        </a:ln>
                      </wps:spPr>
                      <wps:txbx>
                        <w:txbxContent>
                          <w:p w:rsidR="00451CAD" w:rsidRPr="00F41633" w:rsidRDefault="00062E9B" w:rsidP="00451CAD">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　（</w:t>
                            </w:r>
                            <w:r w:rsidR="00451CAD">
                              <w:rPr>
                                <w:rFonts w:ascii="BIZ UDPゴシック" w:eastAsia="BIZ UDPゴシック" w:hAnsi="BIZ UDPゴシック" w:hint="eastAsia"/>
                                <w:bCs/>
                                <w:color w:val="FF0000"/>
                                <w:sz w:val="20"/>
                              </w:rPr>
                              <w:t>押印</w:t>
                            </w:r>
                            <w:r w:rsidR="00067F19">
                              <w:rPr>
                                <w:rFonts w:ascii="BIZ UDPゴシック" w:eastAsia="BIZ UDPゴシック" w:hAnsi="BIZ UDPゴシック" w:hint="eastAsia"/>
                                <w:bCs/>
                                <w:color w:val="FF0000"/>
                                <w:sz w:val="20"/>
                              </w:rPr>
                              <w:t>は</w:t>
                            </w:r>
                            <w:r w:rsidR="00451CAD">
                              <w:rPr>
                                <w:rFonts w:ascii="BIZ UDPゴシック" w:eastAsia="BIZ UDPゴシック" w:hAnsi="BIZ UDPゴシック" w:hint="eastAsia"/>
                                <w:bCs/>
                                <w:color w:val="FF0000"/>
                                <w:sz w:val="20"/>
                              </w:rPr>
                              <w:t>不要</w:t>
                            </w:r>
                            <w:r>
                              <w:rPr>
                                <w:rFonts w:ascii="BIZ UDPゴシック" w:eastAsia="BIZ UDPゴシック" w:hAnsi="BIZ UDPゴシック" w:hint="eastAsia"/>
                                <w:bCs/>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FB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81.45pt;margin-top:17.45pt;width:121.7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" adj="32445,3721" strokecolor="red">
                <v:textbox inset="5.85pt,.7pt,5.85pt,.7pt">
                  <w:txbxContent>
                    <w:p w:rsidR="00451CAD" w:rsidRPr="00F41633" w:rsidRDefault="00062E9B" w:rsidP="00451CAD">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　（</w:t>
                      </w:r>
                      <w:r w:rsidR="00451CAD">
                        <w:rPr>
                          <w:rFonts w:ascii="BIZ UDPゴシック" w:eastAsia="BIZ UDPゴシック" w:hAnsi="BIZ UDPゴシック" w:hint="eastAsia"/>
                          <w:bCs/>
                          <w:color w:val="FF0000"/>
                          <w:sz w:val="20"/>
                        </w:rPr>
                        <w:t>押印</w:t>
                      </w:r>
                      <w:r w:rsidR="00067F19">
                        <w:rPr>
                          <w:rFonts w:ascii="BIZ UDPゴシック" w:eastAsia="BIZ UDPゴシック" w:hAnsi="BIZ UDPゴシック" w:hint="eastAsia"/>
                          <w:bCs/>
                          <w:color w:val="FF0000"/>
                          <w:sz w:val="20"/>
                        </w:rPr>
                        <w:t>は</w:t>
                      </w:r>
                      <w:r w:rsidR="00451CAD">
                        <w:rPr>
                          <w:rFonts w:ascii="BIZ UDPゴシック" w:eastAsia="BIZ UDPゴシック" w:hAnsi="BIZ UDPゴシック" w:hint="eastAsia"/>
                          <w:bCs/>
                          <w:color w:val="FF0000"/>
                          <w:sz w:val="20"/>
                        </w:rPr>
                        <w:t>不要</w:t>
                      </w:r>
                      <w:r>
                        <w:rPr>
                          <w:rFonts w:ascii="BIZ UDPゴシック" w:eastAsia="BIZ UDPゴシック" w:hAnsi="BIZ UDPゴシック" w:hint="eastAsia"/>
                          <w:bCs/>
                          <w:color w:val="FF0000"/>
                          <w:sz w:val="20"/>
                        </w:rPr>
                        <w:t>）</w:t>
                      </w:r>
                    </w:p>
                  </w:txbxContent>
                </v:textbox>
              </v:shape>
            </w:pict>
          </mc:Fallback>
        </mc:AlternateContent>
      </w:r>
      <w:r w:rsidR="00110C6C" w:rsidRPr="00661C3E">
        <w:rPr>
          <w:rFonts w:hint="eastAsia"/>
          <w:spacing w:val="105"/>
          <w:sz w:val="22"/>
        </w:rPr>
        <w:t>氏</w:t>
      </w:r>
      <w:r w:rsidR="00110C6C" w:rsidRPr="00661C3E">
        <w:rPr>
          <w:rFonts w:hint="eastAsia"/>
          <w:sz w:val="22"/>
        </w:rPr>
        <w:t xml:space="preserve">名　　　　</w:t>
      </w:r>
      <w:r>
        <w:rPr>
          <w:rFonts w:hint="eastAsia"/>
          <w:sz w:val="22"/>
        </w:rPr>
        <w:t xml:space="preserve"> </w:t>
      </w:r>
      <w:r w:rsidRPr="00824836">
        <w:rPr>
          <w:rFonts w:hint="eastAsia"/>
          <w:b/>
          <w:bCs/>
          <w:color w:val="FF0000"/>
          <w:sz w:val="22"/>
        </w:rPr>
        <w:t>大田　太郎</w:t>
      </w:r>
      <w:r w:rsidR="00661C3E">
        <w:rPr>
          <w:rFonts w:hint="eastAsia"/>
          <w:sz w:val="22"/>
        </w:rPr>
        <w:t xml:space="preserve">　　</w:t>
      </w:r>
      <w:r w:rsidR="00110C6C" w:rsidRPr="00661C3E">
        <w:rPr>
          <w:rFonts w:hint="eastAsia"/>
          <w:sz w:val="22"/>
        </w:rPr>
        <w:t xml:space="preserve">　</w:t>
      </w:r>
      <w:r w:rsidR="00661C3E">
        <w:rPr>
          <w:rFonts w:hint="eastAsia"/>
          <w:sz w:val="22"/>
        </w:rPr>
        <w:t xml:space="preserve"> </w:t>
      </w:r>
      <w:r w:rsidR="00824108">
        <w:rPr>
          <w:rFonts w:hint="eastAsia"/>
          <w:sz w:val="22"/>
        </w:rPr>
        <w:t xml:space="preserve">　　</w:t>
      </w:r>
    </w:p>
    <w:bookmarkEnd w:id="0"/>
    <w:p w:rsidR="0067531A" w:rsidRPr="0067531A" w:rsidRDefault="0067531A" w:rsidP="0067531A">
      <w:pPr>
        <w:spacing w:line="480" w:lineRule="auto"/>
        <w:jc w:val="right"/>
        <w:textAlignment w:val="center"/>
        <w:rPr>
          <w:sz w:val="22"/>
        </w:rPr>
      </w:pPr>
      <w:r>
        <w:rPr>
          <w:rFonts w:hint="eastAsia"/>
          <w:spacing w:val="105"/>
          <w:sz w:val="22"/>
        </w:rPr>
        <w:t>電話</w:t>
      </w:r>
      <w:r w:rsidRPr="00661C3E">
        <w:rPr>
          <w:rFonts w:hint="eastAsia"/>
          <w:sz w:val="22"/>
        </w:rPr>
        <w:t xml:space="preserve">　</w:t>
      </w:r>
      <w:r>
        <w:rPr>
          <w:rFonts w:hint="eastAsia"/>
          <w:b/>
          <w:bCs/>
          <w:color w:val="FF0000"/>
          <w:sz w:val="22"/>
          <w:szCs w:val="21"/>
        </w:rPr>
        <w:t>０</w:t>
      </w:r>
      <w:r w:rsidR="00B54700">
        <w:rPr>
          <w:rFonts w:hint="eastAsia"/>
          <w:b/>
          <w:bCs/>
          <w:color w:val="FF0000"/>
          <w:sz w:val="22"/>
          <w:szCs w:val="21"/>
        </w:rPr>
        <w:t xml:space="preserve">８５４－８２－１６００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451CAD">
            <w:pPr>
              <w:textAlignment w:val="center"/>
              <w:rPr>
                <w:sz w:val="22"/>
              </w:rPr>
            </w:pPr>
            <w:r w:rsidRPr="00451CAD">
              <w:rPr>
                <w:rFonts w:hint="eastAsia"/>
                <w:sz w:val="22"/>
              </w:rPr>
              <w:t xml:space="preserve">（　墓　地　住　所　）　</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451CAD" w:rsidP="00A779EF">
            <w:pPr>
              <w:ind w:right="880"/>
              <w:textAlignment w:val="center"/>
              <w:rPr>
                <w:sz w:val="22"/>
              </w:rPr>
            </w:pPr>
            <w:r>
              <w:rPr>
                <w:rFonts w:hint="eastAsia"/>
                <w:sz w:val="22"/>
              </w:rPr>
              <w:t>○○</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451CAD" w:rsidRPr="00FC3493">
              <w:rPr>
                <w:rFonts w:hint="eastAsia"/>
                <w:sz w:val="22"/>
              </w:rPr>
              <w:t>１</w:t>
            </w:r>
            <w:r w:rsidR="00110C6C" w:rsidRPr="00FC3493">
              <w:rPr>
                <w:rFonts w:hint="eastAsia"/>
                <w:sz w:val="22"/>
              </w:rPr>
              <w:t xml:space="preserve">　</w:t>
            </w:r>
            <w:r w:rsidR="00110C6C" w:rsidRPr="00661C3E">
              <w:rPr>
                <w:rFonts w:hint="eastAsia"/>
                <w:sz w:val="22"/>
              </w:rPr>
              <w:t xml:space="preserve">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51CAD" w:rsidRPr="00DE43C1">
              <w:rPr>
                <w:rFonts w:hint="eastAsia"/>
                <w:b/>
                <w:bCs/>
                <w:color w:val="FF0000"/>
                <w:sz w:val="22"/>
              </w:rPr>
              <w:t>令和</w:t>
            </w:r>
            <w:r w:rsidR="00451CAD">
              <w:rPr>
                <w:rFonts w:hint="eastAsia"/>
                <w:b/>
                <w:bCs/>
                <w:color w:val="FF0000"/>
                <w:sz w:val="22"/>
              </w:rPr>
              <w:t xml:space="preserve">　</w:t>
            </w:r>
            <w:r w:rsidR="00451CAD" w:rsidRPr="00DE43C1">
              <w:rPr>
                <w:rFonts w:hint="eastAsia"/>
                <w:b/>
                <w:bCs/>
                <w:color w:val="FF0000"/>
                <w:sz w:val="22"/>
              </w:rPr>
              <w:t>○</w:t>
            </w:r>
            <w:r w:rsidR="00451CAD" w:rsidRPr="004A7F3A">
              <w:rPr>
                <w:rFonts w:hint="eastAsia"/>
                <w:sz w:val="22"/>
              </w:rPr>
              <w:t>年</w:t>
            </w:r>
            <w:r w:rsidR="00451CAD">
              <w:rPr>
                <w:rFonts w:hint="eastAsia"/>
                <w:sz w:val="22"/>
              </w:rPr>
              <w:t xml:space="preserve">　</w:t>
            </w:r>
            <w:r w:rsidR="00451CAD" w:rsidRPr="00731A10">
              <w:rPr>
                <w:rFonts w:hint="eastAsia"/>
                <w:b/>
                <w:bCs/>
                <w:color w:val="FF0000"/>
                <w:sz w:val="22"/>
              </w:rPr>
              <w:t>○</w:t>
            </w:r>
            <w:r w:rsidR="00451CAD" w:rsidRPr="004A7F3A">
              <w:rPr>
                <w:rFonts w:hint="eastAsia"/>
                <w:sz w:val="22"/>
              </w:rPr>
              <w:t>月</w:t>
            </w:r>
            <w:r w:rsidR="00451CAD">
              <w:rPr>
                <w:rFonts w:hint="eastAsia"/>
                <w:sz w:val="22"/>
              </w:rPr>
              <w:t xml:space="preserve">　</w:t>
            </w:r>
            <w:r w:rsidR="00451CAD" w:rsidRPr="00731A10">
              <w:rPr>
                <w:rFonts w:hint="eastAsia"/>
                <w:b/>
                <w:bCs/>
                <w:color w:val="FF0000"/>
                <w:sz w:val="22"/>
              </w:rPr>
              <w:t>○</w:t>
            </w:r>
            <w:r w:rsidR="00451CAD" w:rsidRPr="004A7F3A">
              <w:rPr>
                <w:rFonts w:hint="eastAsia"/>
                <w:sz w:val="22"/>
              </w:rPr>
              <w:t>日</w:t>
            </w:r>
            <w:r w:rsidR="00110C6C" w:rsidRPr="00661C3E">
              <w:rPr>
                <w:rFonts w:hint="eastAsia"/>
                <w:sz w:val="22"/>
              </w:rPr>
              <w:t xml:space="preserve">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451CAD">
            <w:pPr>
              <w:textAlignment w:val="center"/>
              <w:rPr>
                <w:sz w:val="22"/>
              </w:rPr>
            </w:pPr>
            <w:r w:rsidRPr="00F41633">
              <w:rPr>
                <w:rFonts w:ascii="HG丸ｺﾞｼｯｸM-PRO" w:eastAsia="HG丸ｺﾞｼｯｸM-PRO" w:hint="eastAsia"/>
                <w:b/>
                <w:bCs/>
                <w:noProof/>
                <w:sz w:val="20"/>
                <w:szCs w:val="24"/>
              </w:rPr>
              <mc:AlternateContent>
                <mc:Choice Requires="wps">
                  <w:drawing>
                    <wp:anchor distT="0" distB="0" distL="114300" distR="114300" simplePos="0" relativeHeight="251665408" behindDoc="0" locked="0" layoutInCell="1" allowOverlap="1" wp14:anchorId="0F37CEEB" wp14:editId="6B09C2A5">
                      <wp:simplePos x="0" y="0"/>
                      <wp:positionH relativeFrom="column">
                        <wp:posOffset>2144395</wp:posOffset>
                      </wp:positionH>
                      <wp:positionV relativeFrom="paragraph">
                        <wp:posOffset>-201930</wp:posOffset>
                      </wp:positionV>
                      <wp:extent cx="2018665" cy="535940"/>
                      <wp:effectExtent l="304800" t="571500" r="19685" b="16510"/>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20009" y="7512889"/>
                                <a:ext cx="2018665" cy="535940"/>
                              </a:xfrm>
                              <a:prstGeom prst="wedgeRoundRectCallout">
                                <a:avLst>
                                  <a:gd name="adj1" fmla="val -62721"/>
                                  <a:gd name="adj2" fmla="val -148833"/>
                                  <a:gd name="adj3" fmla="val 16667"/>
                                </a:avLst>
                              </a:prstGeom>
                              <a:solidFill>
                                <a:srgbClr val="FFFFFF"/>
                              </a:solidFill>
                              <a:ln w="9525">
                                <a:solidFill>
                                  <a:srgbClr val="FF0000"/>
                                </a:solidFill>
                                <a:miter lim="800000"/>
                                <a:headEnd/>
                                <a:tailEnd/>
                              </a:ln>
                            </wps:spPr>
                            <wps:txbx>
                              <w:txbxContent>
                                <w:p w:rsidR="00451CAD" w:rsidRPr="00F41633" w:rsidRDefault="00451CAD" w:rsidP="00451CAD">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墓の片付けが完了した年月日を入力してください。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CEEB" id="_x0000_s1028" type="#_x0000_t62" style="position:absolute;left:0;text-align:left;margin-left:168.85pt;margin-top:-15.9pt;width:158.95pt;height:4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" adj="-2748,-21348" strokecolor="red">
                      <v:textbox inset="5.85pt,.7pt,5.85pt,.7pt">
                        <w:txbxContent>
                          <w:p w:rsidR="00451CAD" w:rsidRPr="00F41633" w:rsidRDefault="00451CAD" w:rsidP="00451CAD">
                            <w:pPr>
                              <w:spacing w:line="300" w:lineRule="exact"/>
                              <w:rPr>
                                <w:rFonts w:ascii="BIZ UDPゴシック" w:eastAsia="BIZ UDPゴシック" w:hAnsi="BIZ UDPゴシック" w:hint="eastAsia"/>
                                <w:color w:val="FF0000"/>
                                <w:sz w:val="20"/>
                              </w:rPr>
                            </w:pPr>
                            <w:r>
                              <w:rPr>
                                <w:rFonts w:ascii="BIZ UDPゴシック" w:eastAsia="BIZ UDPゴシック" w:hAnsi="BIZ UDPゴシック" w:hint="eastAsia"/>
                                <w:bCs/>
                                <w:color w:val="FF0000"/>
                                <w:sz w:val="20"/>
                              </w:rPr>
                              <w:t>墓の片付けが完了した年月日を入力してください。</w:t>
                            </w:r>
                          </w:p>
                        </w:txbxContent>
                      </v:textbox>
                    </v:shape>
                  </w:pict>
                </mc:Fallback>
              </mc:AlternateContent>
            </w:r>
            <w:r w:rsidR="00110C6C"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6"/>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62E9B"/>
    <w:rsid w:val="00067F19"/>
    <w:rsid w:val="0008189B"/>
    <w:rsid w:val="00110C6C"/>
    <w:rsid w:val="00332CFB"/>
    <w:rsid w:val="00451CAD"/>
    <w:rsid w:val="004A4C49"/>
    <w:rsid w:val="00661C3E"/>
    <w:rsid w:val="0067531A"/>
    <w:rsid w:val="00824108"/>
    <w:rsid w:val="009211AF"/>
    <w:rsid w:val="00970591"/>
    <w:rsid w:val="00997E8E"/>
    <w:rsid w:val="009E4C25"/>
    <w:rsid w:val="00A159C9"/>
    <w:rsid w:val="00A779EF"/>
    <w:rsid w:val="00B54700"/>
    <w:rsid w:val="00CA3337"/>
    <w:rsid w:val="00FC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927D2F4"/>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11</cp:revision>
  <cp:lastPrinted>2016-02-04T04:53:00Z</cp:lastPrinted>
  <dcterms:created xsi:type="dcterms:W3CDTF">2020-08-25T01:17:00Z</dcterms:created>
  <dcterms:modified xsi:type="dcterms:W3CDTF">2023-10-17T04:37:00Z</dcterms:modified>
</cp:coreProperties>
</file>