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BD77" w14:textId="77777777" w:rsidR="00A438CD" w:rsidRPr="00E91291" w:rsidRDefault="00A438CD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様式第8号（第13条関係）</w:t>
      </w:r>
    </w:p>
    <w:p w14:paraId="3D9177C4" w14:textId="77777777" w:rsidR="00A438CD" w:rsidRPr="00E91291" w:rsidRDefault="00A438CD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10AC65A9" w14:textId="36C6919A" w:rsidR="00A438CD" w:rsidRPr="00E91291" w:rsidRDefault="00A438CD" w:rsidP="00A65FF0">
      <w:pPr>
        <w:widowControl w:val="0"/>
        <w:spacing w:line="276" w:lineRule="auto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91291">
        <w:rPr>
          <w:rFonts w:ascii="ＭＳ 明朝" w:eastAsia="ＭＳ 明朝" w:hAnsi="ＭＳ 明朝" w:cs="Times New Roman" w:hint="eastAsia"/>
          <w:color w:val="000000" w:themeColor="text1"/>
          <w:szCs w:val="21"/>
        </w:rPr>
        <w:t>ふるさと大田起業・創業支援事業補助金</w:t>
      </w:r>
      <w:r w:rsidR="00496EDB" w:rsidRPr="00E91291">
        <w:rPr>
          <w:rFonts w:ascii="ＭＳ 明朝" w:eastAsia="ＭＳ 明朝" w:hAnsi="ＭＳ 明朝" w:cs="Times New Roman" w:hint="eastAsia"/>
          <w:color w:val="000000" w:themeColor="text1"/>
          <w:szCs w:val="21"/>
        </w:rPr>
        <w:t>遂行状況報告書</w:t>
      </w:r>
    </w:p>
    <w:p w14:paraId="40C4B480" w14:textId="77777777" w:rsidR="00A438CD" w:rsidRPr="00E91291" w:rsidRDefault="00A438CD" w:rsidP="00A65FF0">
      <w:pPr>
        <w:widowControl w:val="0"/>
        <w:spacing w:line="276" w:lineRule="auto"/>
        <w:jc w:val="right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 xml:space="preserve">　　年　　月　　日</w:t>
      </w:r>
    </w:p>
    <w:p w14:paraId="554D5D81" w14:textId="77777777" w:rsidR="00A438CD" w:rsidRPr="00E91291" w:rsidRDefault="00A438CD" w:rsidP="00A65FF0">
      <w:pPr>
        <w:widowControl w:val="0"/>
        <w:spacing w:line="276" w:lineRule="auto"/>
        <w:ind w:firstLine="477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大田市長　　　様</w:t>
      </w:r>
    </w:p>
    <w:p w14:paraId="1408F0E3" w14:textId="77777777" w:rsidR="00A438CD" w:rsidRPr="00E91291" w:rsidRDefault="00A438CD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360DF1D5" w14:textId="77777777" w:rsidR="00A438CD" w:rsidRPr="00E91291" w:rsidRDefault="00A438CD" w:rsidP="00A65FF0">
      <w:pPr>
        <w:widowControl w:val="0"/>
        <w:spacing w:line="276" w:lineRule="auto"/>
        <w:ind w:firstLineChars="1600" w:firstLine="3024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 xml:space="preserve">補助事業者　住　所　</w:t>
      </w:r>
    </w:p>
    <w:p w14:paraId="12CBABB1" w14:textId="77777777" w:rsidR="00496EDB" w:rsidRPr="00E91291" w:rsidRDefault="00A438CD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　　　　氏　名　　　</w:t>
      </w:r>
    </w:p>
    <w:p w14:paraId="50034927" w14:textId="7ACC8307" w:rsidR="00A438CD" w:rsidRPr="00E91291" w:rsidRDefault="00A438CD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 xml:space="preserve">　　　　　　　　</w:t>
      </w:r>
    </w:p>
    <w:p w14:paraId="291A2FAA" w14:textId="2AA56086" w:rsidR="00A438CD" w:rsidRPr="00E91291" w:rsidRDefault="00496EDB" w:rsidP="00A65FF0">
      <w:pPr>
        <w:widowControl w:val="0"/>
        <w:spacing w:line="276" w:lineRule="auto"/>
        <w:ind w:firstLineChars="350" w:firstLine="661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 xml:space="preserve">年　　月　　</w:t>
      </w:r>
      <w:proofErr w:type="gramStart"/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日付け</w:t>
      </w:r>
      <w:proofErr w:type="gramEnd"/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指令　　第　　　号をもって交付決定通知のあった標記補助事業について、ふるさと大田起業・創業支援事業補助金交付要綱第</w:t>
      </w:r>
      <w:r w:rsidR="0053218E"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1</w:t>
      </w:r>
      <w:r w:rsidR="0053218E" w:rsidRPr="00E91291">
        <w:rPr>
          <w:rFonts w:asciiTheme="minorEastAsia" w:eastAsiaTheme="minorEastAsia" w:hAnsiTheme="minorEastAsia" w:cs="Times New Roman"/>
          <w:color w:val="000000" w:themeColor="text1"/>
          <w:szCs w:val="21"/>
        </w:rPr>
        <w:t>4</w:t>
      </w: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条の規定により、その遂行状況を下記のとおり報告します。</w:t>
      </w:r>
    </w:p>
    <w:p w14:paraId="54DDAEA1" w14:textId="77777777" w:rsidR="00496EDB" w:rsidRPr="00E91291" w:rsidRDefault="00496EDB" w:rsidP="00A65FF0">
      <w:pPr>
        <w:pStyle w:val="ab"/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E91291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57814216" w14:textId="77777777" w:rsidR="00496EDB" w:rsidRPr="00E91291" w:rsidRDefault="00496EDB" w:rsidP="00A65FF0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</w:p>
    <w:p w14:paraId="37B6E79F" w14:textId="0192B5D4" w:rsidR="00496EDB" w:rsidRPr="00E91291" w:rsidRDefault="00496EDB" w:rsidP="00A65FF0">
      <w:pPr>
        <w:pStyle w:val="ad"/>
        <w:spacing w:line="276" w:lineRule="auto"/>
        <w:rPr>
          <w:rFonts w:asciiTheme="minorEastAsia" w:eastAsiaTheme="minorEastAsia" w:hAnsiTheme="minorEastAsia"/>
          <w:color w:val="000000" w:themeColor="text1"/>
        </w:rPr>
      </w:pPr>
    </w:p>
    <w:p w14:paraId="26C7AA51" w14:textId="77777777" w:rsidR="00496EDB" w:rsidRPr="00E91291" w:rsidRDefault="00496EDB" w:rsidP="00A65FF0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</w:p>
    <w:p w14:paraId="7EE0A0D7" w14:textId="2C7A304D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 xml:space="preserve">　事業の遂行状況</w:t>
      </w:r>
    </w:p>
    <w:p w14:paraId="0A874F65" w14:textId="2574C169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（１）月単位の売上高</w:t>
      </w:r>
    </w:p>
    <w:p w14:paraId="03FD8FC4" w14:textId="700D93C9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 xml:space="preserve">　　　（報告時点で開店していない場合は記入不要）</w:t>
      </w:r>
    </w:p>
    <w:p w14:paraId="3180FCEA" w14:textId="77777777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3C736504" w14:textId="77777777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31F71349" w14:textId="055B1485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122ED709" w14:textId="77777777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6EABA046" w14:textId="0B2C8CA0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（２）事業の状況</w:t>
      </w:r>
    </w:p>
    <w:p w14:paraId="49308594" w14:textId="77777777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30F9E3E9" w14:textId="29FC27E6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49935BCD" w14:textId="77777777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7DA92274" w14:textId="77777777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5C9BC0EA" w14:textId="471B816F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E91291">
        <w:rPr>
          <w:rFonts w:asciiTheme="minorEastAsia" w:eastAsiaTheme="minorEastAsia" w:hAnsiTheme="minorEastAsia" w:cs="Times New Roman" w:hint="eastAsia"/>
          <w:color w:val="000000" w:themeColor="text1"/>
          <w:szCs w:val="21"/>
        </w:rPr>
        <w:t>（３）今後の見通し</w:t>
      </w:r>
    </w:p>
    <w:p w14:paraId="7613C5AF" w14:textId="77777777" w:rsidR="00496EDB" w:rsidRPr="00E91291" w:rsidRDefault="00496EDB" w:rsidP="00A65FF0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color w:val="000000" w:themeColor="text1"/>
          <w:szCs w:val="21"/>
        </w:rPr>
      </w:pPr>
    </w:p>
    <w:p w14:paraId="6F93CC0C" w14:textId="2A865A6D" w:rsidR="00496EDB" w:rsidRPr="00E91291" w:rsidRDefault="00496EDB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7F47D91E" w14:textId="74562A0E" w:rsidR="00496EDB" w:rsidRPr="00E91291" w:rsidRDefault="00496EDB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28984317" w14:textId="74528CDD" w:rsidR="00496EDB" w:rsidRPr="00E91291" w:rsidRDefault="00496EDB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14A7E02D" w14:textId="074FEA1B" w:rsidR="00496EDB" w:rsidRPr="00E91291" w:rsidRDefault="00496EDB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1FD4B36D" w14:textId="3DF4171E" w:rsidR="00496EDB" w:rsidRPr="00E91291" w:rsidRDefault="00496EDB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5827AE6B" w14:textId="53EB8925" w:rsidR="00496EDB" w:rsidRPr="00E91291" w:rsidRDefault="00496EDB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0DF9257D" w14:textId="2A1FE61B" w:rsidR="00A65FF0" w:rsidRPr="00E91291" w:rsidRDefault="00A65FF0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24CB6E68" w14:textId="2B574208" w:rsidR="00A65FF0" w:rsidRPr="00E91291" w:rsidRDefault="00A65FF0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4D8CF3DD" w14:textId="33743FA6" w:rsidR="00A65FF0" w:rsidRPr="00E91291" w:rsidRDefault="00A65FF0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0DBA9F65" w14:textId="4B81A23C" w:rsidR="00A65FF0" w:rsidRPr="00E91291" w:rsidRDefault="00A65FF0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4739A8A5" w14:textId="0A079B69" w:rsidR="00A65FF0" w:rsidRPr="00E91291" w:rsidRDefault="00A65FF0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60E1B9F9" w14:textId="4EA87374" w:rsidR="00A65FF0" w:rsidRPr="00E91291" w:rsidRDefault="00A65FF0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7CBEBEA0" w14:textId="77777777" w:rsidR="00A65FF0" w:rsidRPr="00E91291" w:rsidRDefault="00A65FF0" w:rsidP="00A65FF0">
      <w:pPr>
        <w:widowControl w:val="0"/>
        <w:spacing w:line="276" w:lineRule="auto"/>
        <w:jc w:val="both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1BCC864B" w14:textId="031BCC4F" w:rsidR="00A413D6" w:rsidRPr="00115992" w:rsidRDefault="00496EDB" w:rsidP="00115992">
      <w:pPr>
        <w:widowControl w:val="0"/>
        <w:spacing w:line="276" w:lineRule="auto"/>
        <w:jc w:val="both"/>
        <w:rPr>
          <w:rFonts w:ascii="Century" w:eastAsia="ＭＳ 明朝" w:hAnsi="Century" w:cs="Times New Roman" w:hint="eastAsia"/>
          <w:color w:val="000000" w:themeColor="text1"/>
          <w:szCs w:val="21"/>
        </w:rPr>
      </w:pPr>
      <w:r w:rsidRPr="00E91291">
        <w:rPr>
          <w:rFonts w:ascii="Century" w:eastAsia="ＭＳ 明朝" w:hAnsi="Century" w:cs="Times New Roman" w:hint="eastAsia"/>
          <w:color w:val="000000" w:themeColor="text1"/>
          <w:szCs w:val="21"/>
        </w:rPr>
        <w:t>※所管商工会議所等と協議のうえ、記入すること。</w:t>
      </w:r>
    </w:p>
    <w:sectPr w:rsidR="00A413D6" w:rsidRPr="00115992" w:rsidSect="00B91F34">
      <w:pgSz w:w="11907" w:h="16840" w:code="9"/>
      <w:pgMar w:top="1134" w:right="1134" w:bottom="1134" w:left="1701" w:header="0" w:footer="0" w:gutter="0"/>
      <w:paperSrc w:first="7" w:other="7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1C6F" w14:textId="77777777" w:rsidR="00D13350" w:rsidRDefault="00D13350" w:rsidP="00D13350">
      <w:r>
        <w:separator/>
      </w:r>
    </w:p>
  </w:endnote>
  <w:endnote w:type="continuationSeparator" w:id="0">
    <w:p w14:paraId="1B48B70A" w14:textId="77777777" w:rsidR="00D13350" w:rsidRDefault="00D13350" w:rsidP="00D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A79E" w14:textId="77777777" w:rsidR="00D13350" w:rsidRDefault="00D13350" w:rsidP="00D13350">
      <w:r>
        <w:separator/>
      </w:r>
    </w:p>
  </w:footnote>
  <w:footnote w:type="continuationSeparator" w:id="0">
    <w:p w14:paraId="44B1F884" w14:textId="77777777" w:rsidR="00D13350" w:rsidRDefault="00D13350" w:rsidP="00D1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3D8"/>
    <w:multiLevelType w:val="hybridMultilevel"/>
    <w:tmpl w:val="C100C10A"/>
    <w:lvl w:ilvl="0" w:tplc="44B8CE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973240"/>
    <w:multiLevelType w:val="hybridMultilevel"/>
    <w:tmpl w:val="6B1211A4"/>
    <w:lvl w:ilvl="0" w:tplc="0BC6EF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ED72CA6"/>
    <w:multiLevelType w:val="hybridMultilevel"/>
    <w:tmpl w:val="88D02D6C"/>
    <w:lvl w:ilvl="0" w:tplc="212E5DE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94"/>
    <w:rsid w:val="00001978"/>
    <w:rsid w:val="00032628"/>
    <w:rsid w:val="00046F8F"/>
    <w:rsid w:val="00053320"/>
    <w:rsid w:val="000D00D1"/>
    <w:rsid w:val="000D0C95"/>
    <w:rsid w:val="000D44CE"/>
    <w:rsid w:val="000D7D03"/>
    <w:rsid w:val="000F4DDE"/>
    <w:rsid w:val="00115992"/>
    <w:rsid w:val="00153E15"/>
    <w:rsid w:val="00216E71"/>
    <w:rsid w:val="002739BD"/>
    <w:rsid w:val="002917F8"/>
    <w:rsid w:val="002A41DF"/>
    <w:rsid w:val="002C5B22"/>
    <w:rsid w:val="002E7BC1"/>
    <w:rsid w:val="00351BAB"/>
    <w:rsid w:val="00375658"/>
    <w:rsid w:val="003A0F9D"/>
    <w:rsid w:val="003B6394"/>
    <w:rsid w:val="003D5E09"/>
    <w:rsid w:val="00414307"/>
    <w:rsid w:val="00462444"/>
    <w:rsid w:val="00465D56"/>
    <w:rsid w:val="00496EDB"/>
    <w:rsid w:val="004C28A7"/>
    <w:rsid w:val="005233F5"/>
    <w:rsid w:val="0053218E"/>
    <w:rsid w:val="00586D9B"/>
    <w:rsid w:val="005D29FC"/>
    <w:rsid w:val="005E4BEF"/>
    <w:rsid w:val="0064076F"/>
    <w:rsid w:val="006535EC"/>
    <w:rsid w:val="00680569"/>
    <w:rsid w:val="006E55A0"/>
    <w:rsid w:val="007010FB"/>
    <w:rsid w:val="00741EFD"/>
    <w:rsid w:val="007423F0"/>
    <w:rsid w:val="007560C5"/>
    <w:rsid w:val="007C460A"/>
    <w:rsid w:val="00801600"/>
    <w:rsid w:val="00852C8B"/>
    <w:rsid w:val="008A76DE"/>
    <w:rsid w:val="008B7C31"/>
    <w:rsid w:val="009101E4"/>
    <w:rsid w:val="00944C29"/>
    <w:rsid w:val="00A413D6"/>
    <w:rsid w:val="00A438CD"/>
    <w:rsid w:val="00A43CC6"/>
    <w:rsid w:val="00A65FF0"/>
    <w:rsid w:val="00A67753"/>
    <w:rsid w:val="00A80670"/>
    <w:rsid w:val="00A93DCD"/>
    <w:rsid w:val="00A962DA"/>
    <w:rsid w:val="00B0155A"/>
    <w:rsid w:val="00B40A5C"/>
    <w:rsid w:val="00B5011A"/>
    <w:rsid w:val="00B87347"/>
    <w:rsid w:val="00B91F34"/>
    <w:rsid w:val="00BF5794"/>
    <w:rsid w:val="00C06F7E"/>
    <w:rsid w:val="00C208F9"/>
    <w:rsid w:val="00C606E6"/>
    <w:rsid w:val="00CC373B"/>
    <w:rsid w:val="00D03FE5"/>
    <w:rsid w:val="00D13350"/>
    <w:rsid w:val="00D6371A"/>
    <w:rsid w:val="00E47163"/>
    <w:rsid w:val="00E91291"/>
    <w:rsid w:val="00ED21BE"/>
    <w:rsid w:val="00EE270C"/>
    <w:rsid w:val="00EF50C6"/>
    <w:rsid w:val="00F77158"/>
    <w:rsid w:val="00FA3004"/>
    <w:rsid w:val="00FA7B38"/>
    <w:rsid w:val="00FB74A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8565"/>
  <w15:chartTrackingRefBased/>
  <w15:docId w15:val="{8E30A7C6-D4D7-4CE4-81F6-1900CB0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50"/>
  </w:style>
  <w:style w:type="paragraph" w:styleId="a6">
    <w:name w:val="footer"/>
    <w:basedOn w:val="a"/>
    <w:link w:val="a7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50"/>
  </w:style>
  <w:style w:type="paragraph" w:styleId="a8">
    <w:name w:val="Balloon Text"/>
    <w:basedOn w:val="a"/>
    <w:link w:val="a9"/>
    <w:uiPriority w:val="99"/>
    <w:semiHidden/>
    <w:unhideWhenUsed/>
    <w:rsid w:val="006E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5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50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6ED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496EDB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496EDB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496ED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37C8-B119-474C-9B64-39AD533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産業振興部（o-sangyou01）</dc:creator>
  <cp:keywords/>
  <dc:description/>
  <cp:lastModifiedBy>産業企画部（o-sangyou03）</cp:lastModifiedBy>
  <cp:revision>2</cp:revision>
  <cp:lastPrinted>2023-04-25T13:55:00Z</cp:lastPrinted>
  <dcterms:created xsi:type="dcterms:W3CDTF">2023-05-08T11:36:00Z</dcterms:created>
  <dcterms:modified xsi:type="dcterms:W3CDTF">2023-05-08T11:36:00Z</dcterms:modified>
</cp:coreProperties>
</file>