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E6606" w14:textId="67A304DF" w:rsidR="00E37FE8" w:rsidRPr="003B028D" w:rsidRDefault="00E37FE8" w:rsidP="00E37FE8">
      <w:pPr>
        <w:wordWrap w:val="0"/>
        <w:overflowPunct w:val="0"/>
        <w:autoSpaceDE w:val="0"/>
        <w:autoSpaceDN w:val="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様</w:t>
      </w:r>
      <w:r w:rsidRPr="003B028D">
        <w:rPr>
          <w:rFonts w:ascii="ＭＳ 明朝" w:eastAsia="ＭＳ 明朝" w:hAnsi="ＭＳ 明朝" w:cs="Times New Roman" w:hint="eastAsia"/>
          <w:color w:val="000000" w:themeColor="text1"/>
          <w:sz w:val="24"/>
          <w:szCs w:val="24"/>
        </w:rPr>
        <w:t>式第１号</w:t>
      </w:r>
      <w:r w:rsidRPr="003B028D">
        <w:rPr>
          <w:rFonts w:ascii="ＭＳ 明朝" w:eastAsia="ＭＳ 明朝" w:hAnsi="ＭＳ 明朝" w:cs="Times New Roman"/>
          <w:color w:val="000000" w:themeColor="text1"/>
          <w:sz w:val="24"/>
          <w:szCs w:val="24"/>
        </w:rPr>
        <w:t>(</w:t>
      </w:r>
      <w:r w:rsidRPr="003B028D">
        <w:rPr>
          <w:rFonts w:ascii="ＭＳ 明朝" w:eastAsia="ＭＳ 明朝" w:hAnsi="ＭＳ 明朝" w:cs="Times New Roman" w:hint="eastAsia"/>
          <w:color w:val="000000" w:themeColor="text1"/>
          <w:sz w:val="24"/>
          <w:szCs w:val="24"/>
        </w:rPr>
        <w:t>第３条関係</w:t>
      </w:r>
      <w:r w:rsidRPr="003B028D">
        <w:rPr>
          <w:rFonts w:ascii="ＭＳ 明朝" w:eastAsia="ＭＳ 明朝" w:hAnsi="ＭＳ 明朝" w:cs="Times New Roman"/>
          <w:color w:val="000000" w:themeColor="text1"/>
          <w:sz w:val="24"/>
          <w:szCs w:val="24"/>
        </w:rPr>
        <w:t>)</w:t>
      </w:r>
    </w:p>
    <w:p w14:paraId="586CC5B3" w14:textId="77777777" w:rsidR="00E37FE8" w:rsidRPr="003B028D" w:rsidRDefault="00E37FE8" w:rsidP="00E37FE8">
      <w:pPr>
        <w:wordWrap w:val="0"/>
        <w:overflowPunct w:val="0"/>
        <w:autoSpaceDE w:val="0"/>
        <w:autoSpaceDN w:val="0"/>
        <w:jc w:val="center"/>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大田市お買い物サポート事業補助金交付申請書</w:t>
      </w:r>
    </w:p>
    <w:p w14:paraId="5FE955D7" w14:textId="77777777" w:rsidR="00E37FE8" w:rsidRPr="003B028D" w:rsidRDefault="00E37FE8" w:rsidP="00E37FE8">
      <w:pPr>
        <w:wordWrap w:val="0"/>
        <w:overflowPunct w:val="0"/>
        <w:autoSpaceDE w:val="0"/>
        <w:autoSpaceDN w:val="0"/>
        <w:rPr>
          <w:rFonts w:ascii="ＭＳ 明朝" w:eastAsia="ＭＳ 明朝" w:hAnsi="ＭＳ 明朝" w:cs="Times New Roman"/>
          <w:color w:val="000000" w:themeColor="text1"/>
          <w:sz w:val="24"/>
          <w:szCs w:val="24"/>
        </w:rPr>
      </w:pPr>
    </w:p>
    <w:p w14:paraId="158F15F0" w14:textId="77777777" w:rsidR="00E37FE8" w:rsidRPr="003B028D" w:rsidRDefault="00E37FE8" w:rsidP="00E37FE8">
      <w:pPr>
        <w:wordWrap w:val="0"/>
        <w:overflowPunct w:val="0"/>
        <w:autoSpaceDE w:val="0"/>
        <w:autoSpaceDN w:val="0"/>
        <w:jc w:val="right"/>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年　　月　　日</w:t>
      </w:r>
    </w:p>
    <w:p w14:paraId="2D496331" w14:textId="77777777" w:rsidR="00E37FE8" w:rsidRPr="003B028D" w:rsidRDefault="00E37FE8" w:rsidP="00E37FE8">
      <w:pPr>
        <w:wordWrap w:val="0"/>
        <w:overflowPunct w:val="0"/>
        <w:autoSpaceDE w:val="0"/>
        <w:autoSpaceDN w:val="0"/>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大田市長　　　　　　　　　　様</w:t>
      </w:r>
    </w:p>
    <w:p w14:paraId="736F21D2" w14:textId="77777777" w:rsidR="00E37FE8" w:rsidRPr="003B028D" w:rsidRDefault="00E37FE8" w:rsidP="00E37FE8">
      <w:pPr>
        <w:wordWrap w:val="0"/>
        <w:overflowPunct w:val="0"/>
        <w:autoSpaceDE w:val="0"/>
        <w:autoSpaceDN w:val="0"/>
        <w:ind w:firstLineChars="1600" w:firstLine="3840"/>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申請者　住所</w:t>
      </w:r>
    </w:p>
    <w:p w14:paraId="09715906" w14:textId="77777777" w:rsidR="00E37FE8" w:rsidRPr="003B028D" w:rsidRDefault="00E37FE8" w:rsidP="00E37FE8">
      <w:pPr>
        <w:wordWrap w:val="0"/>
        <w:overflowPunct w:val="0"/>
        <w:autoSpaceDE w:val="0"/>
        <w:autoSpaceDN w:val="0"/>
        <w:ind w:firstLineChars="2000" w:firstLine="4800"/>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 xml:space="preserve">氏名　　　　　　　　　　　　　</w:t>
      </w:r>
    </w:p>
    <w:p w14:paraId="5C70E5AA" w14:textId="77777777" w:rsidR="00E37FE8" w:rsidRPr="003B028D" w:rsidRDefault="00E37FE8" w:rsidP="00E37FE8">
      <w:pPr>
        <w:wordWrap w:val="0"/>
        <w:overflowPunct w:val="0"/>
        <w:autoSpaceDE w:val="0"/>
        <w:autoSpaceDN w:val="0"/>
        <w:ind w:firstLineChars="2000" w:firstLine="4800"/>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電話番号</w:t>
      </w:r>
    </w:p>
    <w:p w14:paraId="72278438" w14:textId="77777777" w:rsidR="00E37FE8" w:rsidRPr="003B028D" w:rsidRDefault="00E37FE8" w:rsidP="00E37FE8">
      <w:pPr>
        <w:wordWrap w:val="0"/>
        <w:overflowPunct w:val="0"/>
        <w:autoSpaceDE w:val="0"/>
        <w:autoSpaceDN w:val="0"/>
        <w:rPr>
          <w:rFonts w:ascii="ＭＳ 明朝" w:eastAsia="ＭＳ 明朝" w:hAnsi="ＭＳ 明朝" w:cs="Times New Roman"/>
          <w:color w:val="000000" w:themeColor="text1"/>
          <w:sz w:val="24"/>
          <w:szCs w:val="24"/>
        </w:rPr>
      </w:pPr>
    </w:p>
    <w:p w14:paraId="710853E6" w14:textId="77777777" w:rsidR="00E37FE8" w:rsidRPr="003B028D" w:rsidRDefault="00E37FE8" w:rsidP="00E37FE8">
      <w:pPr>
        <w:wordWrap w:val="0"/>
        <w:overflowPunct w:val="0"/>
        <w:autoSpaceDE w:val="0"/>
        <w:autoSpaceDN w:val="0"/>
        <w:ind w:rightChars="-250" w:right="-525"/>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 xml:space="preserve">　大田市お買い物サポート事業補助金の交付を受けたいので、大田市お買い物サポート事業補助金交付要綱第３条の規定により申請します。</w:t>
      </w:r>
    </w:p>
    <w:p w14:paraId="67878C9F" w14:textId="77777777" w:rsidR="00E37FE8" w:rsidRPr="003B028D" w:rsidRDefault="00E37FE8" w:rsidP="00E37FE8">
      <w:pPr>
        <w:wordWrap w:val="0"/>
        <w:overflowPunct w:val="0"/>
        <w:autoSpaceDE w:val="0"/>
        <w:autoSpaceDN w:val="0"/>
        <w:rPr>
          <w:rFonts w:ascii="ＭＳ 明朝" w:eastAsia="ＭＳ 明朝" w:hAnsi="ＭＳ 明朝" w:cs="Times New Roman"/>
          <w:color w:val="000000" w:themeColor="text1"/>
          <w:sz w:val="24"/>
          <w:szCs w:val="24"/>
        </w:rPr>
      </w:pPr>
    </w:p>
    <w:p w14:paraId="562AA985" w14:textId="77777777" w:rsidR="00E37FE8" w:rsidRPr="003B028D" w:rsidRDefault="00E37FE8" w:rsidP="00E37FE8">
      <w:pPr>
        <w:wordWrap w:val="0"/>
        <w:overflowPunct w:val="0"/>
        <w:autoSpaceDE w:val="0"/>
        <w:autoSpaceDN w:val="0"/>
        <w:jc w:val="center"/>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記</w:t>
      </w:r>
    </w:p>
    <w:p w14:paraId="3DB63386" w14:textId="77777777" w:rsidR="00E37FE8" w:rsidRPr="003B028D" w:rsidRDefault="00E37FE8" w:rsidP="00E37FE8">
      <w:pPr>
        <w:wordWrap w:val="0"/>
        <w:overflowPunct w:val="0"/>
        <w:autoSpaceDE w:val="0"/>
        <w:autoSpaceDN w:val="0"/>
        <w:rPr>
          <w:rFonts w:ascii="ＭＳ 明朝" w:eastAsia="ＭＳ 明朝" w:hAnsi="ＭＳ 明朝" w:cs="Times New Roman"/>
          <w:color w:val="000000" w:themeColor="text1"/>
          <w:sz w:val="24"/>
          <w:szCs w:val="24"/>
        </w:rPr>
      </w:pPr>
    </w:p>
    <w:p w14:paraId="11E37E37" w14:textId="77777777" w:rsidR="00E37FE8" w:rsidRPr="003B028D" w:rsidRDefault="00E37FE8" w:rsidP="00E37FE8">
      <w:pPr>
        <w:wordWrap w:val="0"/>
        <w:overflowPunct w:val="0"/>
        <w:autoSpaceDE w:val="0"/>
        <w:autoSpaceDN w:val="0"/>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１　補助金交付申請額　　　　金　　　　　　　　　円</w:t>
      </w:r>
    </w:p>
    <w:p w14:paraId="5F6DB1FC" w14:textId="77777777" w:rsidR="00E37FE8" w:rsidRPr="003B028D" w:rsidRDefault="00E37FE8" w:rsidP="00E37FE8">
      <w:pPr>
        <w:wordWrap w:val="0"/>
        <w:overflowPunct w:val="0"/>
        <w:autoSpaceDE w:val="0"/>
        <w:autoSpaceDN w:val="0"/>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２　事業実施予定期間　　　　　　年　　月　　日～　　　　年　　月　　日</w:t>
      </w:r>
    </w:p>
    <w:p w14:paraId="0E51FE9F" w14:textId="77777777" w:rsidR="00E37FE8" w:rsidRPr="003B028D" w:rsidRDefault="00E37FE8" w:rsidP="00E37FE8">
      <w:pPr>
        <w:wordWrap w:val="0"/>
        <w:overflowPunct w:val="0"/>
        <w:autoSpaceDE w:val="0"/>
        <w:autoSpaceDN w:val="0"/>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３　事業の概要（※査定額は記入不要）</w:t>
      </w:r>
    </w:p>
    <w:p w14:paraId="7AA1C6B7" w14:textId="77777777" w:rsidR="00E37FE8" w:rsidRPr="003B028D" w:rsidRDefault="00E37FE8" w:rsidP="00E37FE8">
      <w:pPr>
        <w:wordWrap w:val="0"/>
        <w:overflowPunct w:val="0"/>
        <w:autoSpaceDE w:val="0"/>
        <w:autoSpaceDN w:val="0"/>
        <w:ind w:firstLineChars="100" w:firstLine="240"/>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color w:val="000000" w:themeColor="text1"/>
          <w:sz w:val="24"/>
          <w:szCs w:val="24"/>
        </w:rPr>
        <w:t>(1)</w:t>
      </w:r>
      <w:r w:rsidRPr="003B028D">
        <w:rPr>
          <w:rFonts w:ascii="ＭＳ 明朝" w:eastAsia="ＭＳ 明朝" w:hAnsi="ＭＳ 明朝" w:cs="Times New Roman" w:hint="eastAsia"/>
          <w:color w:val="000000" w:themeColor="text1"/>
          <w:sz w:val="24"/>
          <w:szCs w:val="24"/>
        </w:rPr>
        <w:t xml:space="preserve">　事業費及び負担区分　　　　　　　　　　　　　　　　　（単位：円）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2268"/>
        <w:gridCol w:w="2268"/>
      </w:tblGrid>
      <w:tr w:rsidR="00E37FE8" w:rsidRPr="003B028D" w14:paraId="03BDA171" w14:textId="77777777" w:rsidTr="00C36454">
        <w:trPr>
          <w:trHeight w:val="315"/>
        </w:trPr>
        <w:tc>
          <w:tcPr>
            <w:tcW w:w="2268" w:type="dxa"/>
            <w:vMerge w:val="restart"/>
            <w:vAlign w:val="center"/>
          </w:tcPr>
          <w:p w14:paraId="2B515A16"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総事業費</w:t>
            </w:r>
          </w:p>
        </w:tc>
        <w:tc>
          <w:tcPr>
            <w:tcW w:w="2268" w:type="dxa"/>
            <w:vMerge w:val="restart"/>
            <w:vAlign w:val="center"/>
          </w:tcPr>
          <w:p w14:paraId="6AF9BE5A"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補助対象経費</w:t>
            </w:r>
          </w:p>
        </w:tc>
        <w:tc>
          <w:tcPr>
            <w:tcW w:w="4536" w:type="dxa"/>
            <w:gridSpan w:val="2"/>
            <w:vAlign w:val="center"/>
          </w:tcPr>
          <w:p w14:paraId="0A088406"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負担区分</w:t>
            </w:r>
          </w:p>
        </w:tc>
      </w:tr>
      <w:tr w:rsidR="00E37FE8" w:rsidRPr="003B028D" w14:paraId="218478D7" w14:textId="77777777" w:rsidTr="00C36454">
        <w:trPr>
          <w:trHeight w:val="315"/>
        </w:trPr>
        <w:tc>
          <w:tcPr>
            <w:tcW w:w="2268" w:type="dxa"/>
            <w:vMerge/>
            <w:vAlign w:val="center"/>
          </w:tcPr>
          <w:p w14:paraId="1CE71590"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p>
        </w:tc>
        <w:tc>
          <w:tcPr>
            <w:tcW w:w="2268" w:type="dxa"/>
            <w:vMerge/>
            <w:vAlign w:val="center"/>
          </w:tcPr>
          <w:p w14:paraId="683300EA"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p>
        </w:tc>
        <w:tc>
          <w:tcPr>
            <w:tcW w:w="2268" w:type="dxa"/>
            <w:vAlign w:val="center"/>
          </w:tcPr>
          <w:p w14:paraId="07B6F56A"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市補助金</w:t>
            </w:r>
          </w:p>
        </w:tc>
        <w:tc>
          <w:tcPr>
            <w:tcW w:w="2268" w:type="dxa"/>
            <w:vAlign w:val="center"/>
          </w:tcPr>
          <w:p w14:paraId="10F1A646"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補助事業者</w:t>
            </w:r>
          </w:p>
        </w:tc>
      </w:tr>
      <w:tr w:rsidR="00E37FE8" w:rsidRPr="003B028D" w14:paraId="738CA683" w14:textId="77777777" w:rsidTr="00C36454">
        <w:trPr>
          <w:trHeight w:val="397"/>
        </w:trPr>
        <w:tc>
          <w:tcPr>
            <w:tcW w:w="2268" w:type="dxa"/>
            <w:tcBorders>
              <w:bottom w:val="single" w:sz="12" w:space="0" w:color="auto"/>
            </w:tcBorders>
            <w:vAlign w:val="center"/>
          </w:tcPr>
          <w:p w14:paraId="721C866D"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2268" w:type="dxa"/>
            <w:tcBorders>
              <w:bottom w:val="single" w:sz="12" w:space="0" w:color="auto"/>
            </w:tcBorders>
            <w:vAlign w:val="center"/>
          </w:tcPr>
          <w:p w14:paraId="4B5DF7E3"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2268" w:type="dxa"/>
            <w:tcBorders>
              <w:bottom w:val="single" w:sz="12" w:space="0" w:color="auto"/>
            </w:tcBorders>
            <w:vAlign w:val="center"/>
          </w:tcPr>
          <w:p w14:paraId="6EFB95B4"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2268" w:type="dxa"/>
            <w:tcBorders>
              <w:bottom w:val="single" w:sz="12" w:space="0" w:color="auto"/>
            </w:tcBorders>
            <w:vAlign w:val="center"/>
          </w:tcPr>
          <w:p w14:paraId="44AB1D37"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r>
      <w:tr w:rsidR="00E37FE8" w:rsidRPr="003B028D" w14:paraId="309DF69B" w14:textId="77777777" w:rsidTr="00C36454">
        <w:trPr>
          <w:trHeight w:val="397"/>
        </w:trPr>
        <w:tc>
          <w:tcPr>
            <w:tcW w:w="2268" w:type="dxa"/>
            <w:tcBorders>
              <w:top w:val="single" w:sz="12" w:space="0" w:color="auto"/>
              <w:left w:val="single" w:sz="12" w:space="0" w:color="auto"/>
              <w:bottom w:val="single" w:sz="12" w:space="0" w:color="auto"/>
            </w:tcBorders>
            <w:vAlign w:val="center"/>
          </w:tcPr>
          <w:p w14:paraId="75DCE021"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※査定額</w:t>
            </w:r>
          </w:p>
        </w:tc>
        <w:tc>
          <w:tcPr>
            <w:tcW w:w="2268" w:type="dxa"/>
            <w:tcBorders>
              <w:top w:val="single" w:sz="12" w:space="0" w:color="auto"/>
              <w:bottom w:val="single" w:sz="12" w:space="0" w:color="auto"/>
            </w:tcBorders>
            <w:vAlign w:val="center"/>
          </w:tcPr>
          <w:p w14:paraId="358F4B99"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 xml:space="preserve">　</w:t>
            </w:r>
          </w:p>
        </w:tc>
        <w:tc>
          <w:tcPr>
            <w:tcW w:w="2268" w:type="dxa"/>
            <w:tcBorders>
              <w:top w:val="single" w:sz="12" w:space="0" w:color="auto"/>
              <w:bottom w:val="single" w:sz="12" w:space="0" w:color="auto"/>
            </w:tcBorders>
            <w:vAlign w:val="center"/>
          </w:tcPr>
          <w:p w14:paraId="5553FEED"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2268" w:type="dxa"/>
            <w:tcBorders>
              <w:top w:val="single" w:sz="12" w:space="0" w:color="auto"/>
              <w:bottom w:val="single" w:sz="12" w:space="0" w:color="auto"/>
              <w:right w:val="single" w:sz="12" w:space="0" w:color="auto"/>
            </w:tcBorders>
            <w:vAlign w:val="center"/>
          </w:tcPr>
          <w:p w14:paraId="1267BBD8"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r>
    </w:tbl>
    <w:p w14:paraId="370A676F" w14:textId="77777777" w:rsidR="00E37FE8" w:rsidRPr="003B028D" w:rsidRDefault="00E37FE8" w:rsidP="00E37FE8">
      <w:pPr>
        <w:wordWrap w:val="0"/>
        <w:overflowPunct w:val="0"/>
        <w:autoSpaceDE w:val="0"/>
        <w:autoSpaceDN w:val="0"/>
        <w:ind w:firstLineChars="100" w:firstLine="240"/>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color w:val="000000" w:themeColor="text1"/>
          <w:sz w:val="24"/>
          <w:szCs w:val="24"/>
        </w:rPr>
        <w:t>(2)</w:t>
      </w:r>
      <w:r w:rsidRPr="003B028D">
        <w:rPr>
          <w:rFonts w:ascii="ＭＳ 明朝" w:eastAsia="ＭＳ 明朝" w:hAnsi="ＭＳ 明朝" w:cs="Times New Roman" w:hint="eastAsia"/>
          <w:color w:val="000000" w:themeColor="text1"/>
          <w:sz w:val="24"/>
          <w:szCs w:val="24"/>
        </w:rPr>
        <w:t xml:space="preserve">　経費の内訳　　　　　　　　　　　　　　　　　　　　　　（単位：円）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1418"/>
        <w:gridCol w:w="3119"/>
        <w:gridCol w:w="1418"/>
      </w:tblGrid>
      <w:tr w:rsidR="00E37FE8" w:rsidRPr="003B028D" w14:paraId="5DBDB7F1" w14:textId="77777777" w:rsidTr="00C36454">
        <w:trPr>
          <w:trHeight w:val="330"/>
        </w:trPr>
        <w:tc>
          <w:tcPr>
            <w:tcW w:w="1701" w:type="dxa"/>
            <w:vAlign w:val="center"/>
          </w:tcPr>
          <w:p w14:paraId="252EDFF9"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経費区分</w:t>
            </w:r>
          </w:p>
        </w:tc>
        <w:tc>
          <w:tcPr>
            <w:tcW w:w="1418" w:type="dxa"/>
            <w:vAlign w:val="center"/>
          </w:tcPr>
          <w:p w14:paraId="12531459"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金額</w:t>
            </w:r>
          </w:p>
        </w:tc>
        <w:tc>
          <w:tcPr>
            <w:tcW w:w="1418" w:type="dxa"/>
            <w:vAlign w:val="center"/>
          </w:tcPr>
          <w:p w14:paraId="18405959"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補助対象額</w:t>
            </w:r>
          </w:p>
        </w:tc>
        <w:tc>
          <w:tcPr>
            <w:tcW w:w="3119" w:type="dxa"/>
            <w:tcBorders>
              <w:right w:val="single" w:sz="12" w:space="0" w:color="auto"/>
            </w:tcBorders>
            <w:vAlign w:val="center"/>
          </w:tcPr>
          <w:p w14:paraId="77B07BF4"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説明</w:t>
            </w:r>
          </w:p>
        </w:tc>
        <w:tc>
          <w:tcPr>
            <w:tcW w:w="1418" w:type="dxa"/>
            <w:tcBorders>
              <w:top w:val="single" w:sz="12" w:space="0" w:color="auto"/>
              <w:left w:val="single" w:sz="12" w:space="0" w:color="auto"/>
              <w:right w:val="single" w:sz="12" w:space="0" w:color="auto"/>
            </w:tcBorders>
            <w:vAlign w:val="center"/>
          </w:tcPr>
          <w:p w14:paraId="48902A90"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※査定額</w:t>
            </w:r>
          </w:p>
        </w:tc>
      </w:tr>
      <w:tr w:rsidR="00E37FE8" w:rsidRPr="003B028D" w14:paraId="0B29FC45" w14:textId="77777777" w:rsidTr="00C36454">
        <w:trPr>
          <w:trHeight w:val="397"/>
        </w:trPr>
        <w:tc>
          <w:tcPr>
            <w:tcW w:w="1701" w:type="dxa"/>
            <w:vAlign w:val="center"/>
          </w:tcPr>
          <w:p w14:paraId="52468C64"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p>
        </w:tc>
        <w:tc>
          <w:tcPr>
            <w:tcW w:w="1418" w:type="dxa"/>
            <w:vAlign w:val="center"/>
          </w:tcPr>
          <w:p w14:paraId="7784AB1F"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1418" w:type="dxa"/>
            <w:vAlign w:val="center"/>
          </w:tcPr>
          <w:p w14:paraId="37A5B973"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3119" w:type="dxa"/>
            <w:tcBorders>
              <w:right w:val="single" w:sz="12" w:space="0" w:color="auto"/>
            </w:tcBorders>
            <w:vAlign w:val="center"/>
          </w:tcPr>
          <w:p w14:paraId="6BC84DE9" w14:textId="77777777" w:rsidR="00E37FE8" w:rsidRPr="003B028D" w:rsidRDefault="00E37FE8" w:rsidP="00C36454">
            <w:pPr>
              <w:wordWrap w:val="0"/>
              <w:overflowPunct w:val="0"/>
              <w:autoSpaceDE w:val="0"/>
              <w:autoSpaceDN w:val="0"/>
              <w:rPr>
                <w:rFonts w:ascii="ＭＳ 明朝" w:eastAsia="ＭＳ 明朝" w:hAnsi="ＭＳ 明朝" w:cs="Times New Roman"/>
                <w:color w:val="000000" w:themeColor="text1"/>
                <w:sz w:val="24"/>
                <w:szCs w:val="24"/>
              </w:rPr>
            </w:pPr>
          </w:p>
        </w:tc>
        <w:tc>
          <w:tcPr>
            <w:tcW w:w="1418" w:type="dxa"/>
            <w:tcBorders>
              <w:left w:val="single" w:sz="12" w:space="0" w:color="auto"/>
              <w:right w:val="single" w:sz="12" w:space="0" w:color="auto"/>
            </w:tcBorders>
            <w:vAlign w:val="center"/>
          </w:tcPr>
          <w:p w14:paraId="7E61DB60"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r>
      <w:tr w:rsidR="00E37FE8" w:rsidRPr="003B028D" w14:paraId="376C441D" w14:textId="77777777" w:rsidTr="00C36454">
        <w:trPr>
          <w:trHeight w:val="397"/>
        </w:trPr>
        <w:tc>
          <w:tcPr>
            <w:tcW w:w="1701" w:type="dxa"/>
            <w:vAlign w:val="center"/>
          </w:tcPr>
          <w:p w14:paraId="64BFA96C"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p>
        </w:tc>
        <w:tc>
          <w:tcPr>
            <w:tcW w:w="1418" w:type="dxa"/>
            <w:vAlign w:val="center"/>
          </w:tcPr>
          <w:p w14:paraId="27D38394"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1418" w:type="dxa"/>
            <w:vAlign w:val="center"/>
          </w:tcPr>
          <w:p w14:paraId="786B9B74"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3119" w:type="dxa"/>
            <w:tcBorders>
              <w:right w:val="single" w:sz="12" w:space="0" w:color="auto"/>
            </w:tcBorders>
            <w:vAlign w:val="center"/>
          </w:tcPr>
          <w:p w14:paraId="5337B769" w14:textId="77777777" w:rsidR="00E37FE8" w:rsidRPr="003B028D" w:rsidRDefault="00E37FE8" w:rsidP="00C36454">
            <w:pPr>
              <w:wordWrap w:val="0"/>
              <w:overflowPunct w:val="0"/>
              <w:autoSpaceDE w:val="0"/>
              <w:autoSpaceDN w:val="0"/>
              <w:rPr>
                <w:rFonts w:ascii="ＭＳ 明朝" w:eastAsia="ＭＳ 明朝" w:hAnsi="ＭＳ 明朝" w:cs="Times New Roman"/>
                <w:color w:val="000000" w:themeColor="text1"/>
                <w:sz w:val="24"/>
                <w:szCs w:val="24"/>
              </w:rPr>
            </w:pPr>
          </w:p>
        </w:tc>
        <w:tc>
          <w:tcPr>
            <w:tcW w:w="1418" w:type="dxa"/>
            <w:tcBorders>
              <w:left w:val="single" w:sz="12" w:space="0" w:color="auto"/>
              <w:right w:val="single" w:sz="12" w:space="0" w:color="auto"/>
            </w:tcBorders>
            <w:vAlign w:val="center"/>
          </w:tcPr>
          <w:p w14:paraId="1B84242B"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r>
      <w:tr w:rsidR="00E37FE8" w:rsidRPr="003B028D" w14:paraId="46B04264" w14:textId="77777777" w:rsidTr="00C36454">
        <w:trPr>
          <w:trHeight w:val="397"/>
        </w:trPr>
        <w:tc>
          <w:tcPr>
            <w:tcW w:w="1701" w:type="dxa"/>
            <w:vAlign w:val="center"/>
          </w:tcPr>
          <w:p w14:paraId="4F7DD2BE"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p>
        </w:tc>
        <w:tc>
          <w:tcPr>
            <w:tcW w:w="1418" w:type="dxa"/>
            <w:vAlign w:val="center"/>
          </w:tcPr>
          <w:p w14:paraId="290AA46F"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1418" w:type="dxa"/>
            <w:vAlign w:val="center"/>
          </w:tcPr>
          <w:p w14:paraId="1852EEE6"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3119" w:type="dxa"/>
            <w:tcBorders>
              <w:right w:val="single" w:sz="12" w:space="0" w:color="auto"/>
            </w:tcBorders>
            <w:vAlign w:val="center"/>
          </w:tcPr>
          <w:p w14:paraId="40A3A65A" w14:textId="77777777" w:rsidR="00E37FE8" w:rsidRPr="003B028D" w:rsidRDefault="00E37FE8" w:rsidP="00C36454">
            <w:pPr>
              <w:wordWrap w:val="0"/>
              <w:overflowPunct w:val="0"/>
              <w:autoSpaceDE w:val="0"/>
              <w:autoSpaceDN w:val="0"/>
              <w:rPr>
                <w:rFonts w:ascii="ＭＳ 明朝" w:eastAsia="ＭＳ 明朝" w:hAnsi="ＭＳ 明朝" w:cs="Times New Roman"/>
                <w:color w:val="000000" w:themeColor="text1"/>
                <w:sz w:val="24"/>
                <w:szCs w:val="24"/>
              </w:rPr>
            </w:pPr>
          </w:p>
        </w:tc>
        <w:tc>
          <w:tcPr>
            <w:tcW w:w="1418" w:type="dxa"/>
            <w:tcBorders>
              <w:left w:val="single" w:sz="12" w:space="0" w:color="auto"/>
              <w:right w:val="single" w:sz="12" w:space="0" w:color="auto"/>
            </w:tcBorders>
            <w:vAlign w:val="center"/>
          </w:tcPr>
          <w:p w14:paraId="61319865"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r>
      <w:tr w:rsidR="00E37FE8" w:rsidRPr="003B028D" w14:paraId="4F3F7045" w14:textId="77777777" w:rsidTr="00C36454">
        <w:trPr>
          <w:trHeight w:val="397"/>
        </w:trPr>
        <w:tc>
          <w:tcPr>
            <w:tcW w:w="1701" w:type="dxa"/>
            <w:vAlign w:val="center"/>
          </w:tcPr>
          <w:p w14:paraId="72EFDF26"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p>
        </w:tc>
        <w:tc>
          <w:tcPr>
            <w:tcW w:w="1418" w:type="dxa"/>
            <w:vAlign w:val="center"/>
          </w:tcPr>
          <w:p w14:paraId="7750B96D"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1418" w:type="dxa"/>
            <w:vAlign w:val="center"/>
          </w:tcPr>
          <w:p w14:paraId="6EE677EA"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3119" w:type="dxa"/>
            <w:tcBorders>
              <w:right w:val="single" w:sz="12" w:space="0" w:color="auto"/>
            </w:tcBorders>
            <w:vAlign w:val="center"/>
          </w:tcPr>
          <w:p w14:paraId="1A934CD0" w14:textId="77777777" w:rsidR="00E37FE8" w:rsidRPr="003B028D" w:rsidRDefault="00E37FE8" w:rsidP="00C36454">
            <w:pPr>
              <w:wordWrap w:val="0"/>
              <w:overflowPunct w:val="0"/>
              <w:autoSpaceDE w:val="0"/>
              <w:autoSpaceDN w:val="0"/>
              <w:rPr>
                <w:rFonts w:ascii="ＭＳ 明朝" w:eastAsia="ＭＳ 明朝" w:hAnsi="ＭＳ 明朝" w:cs="Times New Roman"/>
                <w:color w:val="000000" w:themeColor="text1"/>
                <w:sz w:val="24"/>
                <w:szCs w:val="24"/>
              </w:rPr>
            </w:pPr>
          </w:p>
        </w:tc>
        <w:tc>
          <w:tcPr>
            <w:tcW w:w="1418" w:type="dxa"/>
            <w:tcBorders>
              <w:left w:val="single" w:sz="12" w:space="0" w:color="auto"/>
              <w:right w:val="single" w:sz="12" w:space="0" w:color="auto"/>
            </w:tcBorders>
            <w:vAlign w:val="center"/>
          </w:tcPr>
          <w:p w14:paraId="1FF68455"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r>
      <w:tr w:rsidR="00E37FE8" w:rsidRPr="003B028D" w14:paraId="05E004DD" w14:textId="77777777" w:rsidTr="00C36454">
        <w:trPr>
          <w:trHeight w:val="397"/>
        </w:trPr>
        <w:tc>
          <w:tcPr>
            <w:tcW w:w="1701" w:type="dxa"/>
            <w:vAlign w:val="center"/>
          </w:tcPr>
          <w:p w14:paraId="4FC2D42B" w14:textId="77777777" w:rsidR="00E37FE8" w:rsidRPr="003B028D" w:rsidRDefault="00E37FE8" w:rsidP="00C36454">
            <w:pPr>
              <w:wordWrap w:val="0"/>
              <w:overflowPunct w:val="0"/>
              <w:autoSpaceDE w:val="0"/>
              <w:autoSpaceDN w:val="0"/>
              <w:jc w:val="center"/>
              <w:rPr>
                <w:rFonts w:ascii="ＭＳ 明朝" w:eastAsia="ＭＳ 明朝" w:hAnsi="ＭＳ 明朝" w:cs="Times New Roman"/>
                <w:color w:val="000000" w:themeColor="text1"/>
                <w:sz w:val="24"/>
                <w:szCs w:val="24"/>
              </w:rPr>
            </w:pPr>
          </w:p>
        </w:tc>
        <w:tc>
          <w:tcPr>
            <w:tcW w:w="1418" w:type="dxa"/>
            <w:vAlign w:val="center"/>
          </w:tcPr>
          <w:p w14:paraId="00524BF1"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1418" w:type="dxa"/>
            <w:vAlign w:val="center"/>
          </w:tcPr>
          <w:p w14:paraId="7038199D"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c>
          <w:tcPr>
            <w:tcW w:w="3119" w:type="dxa"/>
            <w:tcBorders>
              <w:right w:val="single" w:sz="12" w:space="0" w:color="auto"/>
            </w:tcBorders>
            <w:vAlign w:val="center"/>
          </w:tcPr>
          <w:p w14:paraId="333B9DAA" w14:textId="77777777" w:rsidR="00E37FE8" w:rsidRPr="003B028D" w:rsidRDefault="00E37FE8" w:rsidP="00C36454">
            <w:pPr>
              <w:wordWrap w:val="0"/>
              <w:overflowPunct w:val="0"/>
              <w:autoSpaceDE w:val="0"/>
              <w:autoSpaceDN w:val="0"/>
              <w:rPr>
                <w:rFonts w:ascii="ＭＳ 明朝" w:eastAsia="ＭＳ 明朝" w:hAnsi="ＭＳ 明朝" w:cs="Times New Roman"/>
                <w:color w:val="000000" w:themeColor="text1"/>
                <w:sz w:val="24"/>
                <w:szCs w:val="24"/>
              </w:rPr>
            </w:pPr>
          </w:p>
        </w:tc>
        <w:tc>
          <w:tcPr>
            <w:tcW w:w="1418" w:type="dxa"/>
            <w:tcBorders>
              <w:left w:val="single" w:sz="12" w:space="0" w:color="auto"/>
              <w:bottom w:val="single" w:sz="12" w:space="0" w:color="auto"/>
              <w:right w:val="single" w:sz="12" w:space="0" w:color="auto"/>
            </w:tcBorders>
            <w:vAlign w:val="center"/>
          </w:tcPr>
          <w:p w14:paraId="111C4DC4" w14:textId="77777777" w:rsidR="00E37FE8" w:rsidRPr="003B028D" w:rsidRDefault="00E37FE8" w:rsidP="00C36454">
            <w:pPr>
              <w:wordWrap w:val="0"/>
              <w:overflowPunct w:val="0"/>
              <w:autoSpaceDE w:val="0"/>
              <w:autoSpaceDN w:val="0"/>
              <w:jc w:val="right"/>
              <w:rPr>
                <w:rFonts w:ascii="ＭＳ 明朝" w:eastAsia="ＭＳ 明朝" w:hAnsi="ＭＳ 明朝" w:cs="Times New Roman"/>
                <w:color w:val="000000" w:themeColor="text1"/>
                <w:sz w:val="24"/>
                <w:szCs w:val="24"/>
              </w:rPr>
            </w:pPr>
          </w:p>
        </w:tc>
      </w:tr>
    </w:tbl>
    <w:p w14:paraId="7E274FA6" w14:textId="77777777" w:rsidR="00E37FE8" w:rsidRPr="003B028D" w:rsidRDefault="00E37FE8" w:rsidP="00E37FE8">
      <w:pPr>
        <w:wordWrap w:val="0"/>
        <w:overflowPunct w:val="0"/>
        <w:autoSpaceDE w:val="0"/>
        <w:autoSpaceDN w:val="0"/>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４　添付書類</w:t>
      </w:r>
    </w:p>
    <w:p w14:paraId="45278A71" w14:textId="77777777" w:rsidR="00E37FE8" w:rsidRPr="003B028D" w:rsidRDefault="00E37FE8" w:rsidP="00E37FE8">
      <w:pPr>
        <w:wordWrap w:val="0"/>
        <w:overflowPunct w:val="0"/>
        <w:autoSpaceDE w:val="0"/>
        <w:autoSpaceDN w:val="0"/>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color w:val="000000" w:themeColor="text1"/>
          <w:sz w:val="24"/>
          <w:szCs w:val="24"/>
        </w:rPr>
        <w:t>(1)</w:t>
      </w:r>
      <w:r w:rsidRPr="003B028D">
        <w:rPr>
          <w:rFonts w:ascii="ＭＳ 明朝" w:eastAsia="ＭＳ 明朝" w:hAnsi="ＭＳ 明朝" w:cs="Times New Roman" w:hint="eastAsia"/>
          <w:color w:val="000000" w:themeColor="text1"/>
          <w:sz w:val="24"/>
          <w:szCs w:val="24"/>
        </w:rPr>
        <w:t xml:space="preserve">　事業計画書（県補助金対象分は県補助金様式に準ずる）</w:t>
      </w:r>
    </w:p>
    <w:p w14:paraId="18F6E3B3" w14:textId="77777777" w:rsidR="00E37FE8" w:rsidRPr="003B028D" w:rsidRDefault="00E37FE8" w:rsidP="00E37FE8">
      <w:pPr>
        <w:wordWrap w:val="0"/>
        <w:overflowPunct w:val="0"/>
        <w:autoSpaceDE w:val="0"/>
        <w:autoSpaceDN w:val="0"/>
        <w:ind w:rightChars="-250" w:right="-525"/>
        <w:rPr>
          <w:rFonts w:ascii="ＭＳ 明朝" w:eastAsia="ＭＳ 明朝" w:hAnsi="ＭＳ 明朝" w:cs="Times New Roman"/>
          <w:color w:val="000000" w:themeColor="text1"/>
          <w:spacing w:val="20"/>
          <w:kern w:val="0"/>
          <w:sz w:val="24"/>
          <w:szCs w:val="24"/>
        </w:rPr>
      </w:pPr>
      <w:r w:rsidRPr="003B028D">
        <w:rPr>
          <w:rFonts w:ascii="ＭＳ 明朝" w:eastAsia="ＭＳ 明朝" w:hAnsi="ＭＳ 明朝" w:cs="Times New Roman"/>
          <w:color w:val="000000" w:themeColor="text1"/>
          <w:sz w:val="24"/>
          <w:szCs w:val="24"/>
        </w:rPr>
        <w:t>(2)</w:t>
      </w:r>
      <w:r w:rsidRPr="003B028D">
        <w:rPr>
          <w:rFonts w:ascii="ＭＳ 明朝" w:eastAsia="ＭＳ 明朝" w:hAnsi="ＭＳ 明朝" w:cs="Times New Roman" w:hint="eastAsia"/>
          <w:color w:val="000000" w:themeColor="text1"/>
          <w:sz w:val="24"/>
          <w:szCs w:val="24"/>
        </w:rPr>
        <w:t xml:space="preserve">　事業の実施を証する書類（着工前写真、設計図面、見積書の写し等）</w:t>
      </w:r>
    </w:p>
    <w:p w14:paraId="528A0AEA" w14:textId="77777777" w:rsidR="00E37FE8" w:rsidRPr="003B028D" w:rsidRDefault="00E37FE8" w:rsidP="00E37FE8">
      <w:pPr>
        <w:wordWrap w:val="0"/>
        <w:overflowPunct w:val="0"/>
        <w:autoSpaceDE w:val="0"/>
        <w:autoSpaceDN w:val="0"/>
        <w:ind w:rightChars="-250" w:right="-525"/>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color w:val="000000" w:themeColor="text1"/>
          <w:sz w:val="24"/>
          <w:szCs w:val="24"/>
        </w:rPr>
        <w:t>(3)</w:t>
      </w:r>
      <w:r w:rsidRPr="003B028D">
        <w:rPr>
          <w:rFonts w:ascii="ＭＳ 明朝" w:eastAsia="ＭＳ 明朝" w:hAnsi="ＭＳ 明朝" w:cs="Times New Roman" w:hint="eastAsia"/>
          <w:color w:val="000000" w:themeColor="text1"/>
          <w:sz w:val="24"/>
          <w:szCs w:val="24"/>
        </w:rPr>
        <w:t xml:space="preserve">　その他市長が必要と認める書類</w:t>
      </w:r>
    </w:p>
    <w:p w14:paraId="14D19864" w14:textId="77777777" w:rsidR="00E37FE8" w:rsidRPr="003B028D" w:rsidRDefault="00E37FE8" w:rsidP="00E37FE8">
      <w:pPr>
        <w:wordWrap w:val="0"/>
        <w:overflowPunct w:val="0"/>
        <w:autoSpaceDE w:val="0"/>
        <w:autoSpaceDN w:val="0"/>
        <w:ind w:rightChars="-250" w:right="-525"/>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５．同意事項</w:t>
      </w:r>
    </w:p>
    <w:p w14:paraId="47CFDE96" w14:textId="77777777" w:rsidR="00E37FE8" w:rsidRPr="003B028D" w:rsidRDefault="00E37FE8" w:rsidP="00E37FE8">
      <w:pPr>
        <w:wordWrap w:val="0"/>
        <w:overflowPunct w:val="0"/>
        <w:autoSpaceDE w:val="0"/>
        <w:autoSpaceDN w:val="0"/>
        <w:ind w:rightChars="-250" w:right="-525"/>
        <w:rPr>
          <w:rFonts w:ascii="ＭＳ 明朝" w:eastAsia="ＭＳ 明朝" w:hAnsi="ＭＳ 明朝" w:cs="Times New Roman"/>
          <w:color w:val="000000" w:themeColor="text1"/>
          <w:sz w:val="24"/>
          <w:szCs w:val="24"/>
        </w:rPr>
      </w:pPr>
      <w:r w:rsidRPr="003B028D">
        <w:rPr>
          <w:rFonts w:ascii="ＭＳ 明朝" w:eastAsia="ＭＳ 明朝" w:hAnsi="ＭＳ 明朝" w:cs="Times New Roman" w:hint="eastAsia"/>
          <w:color w:val="000000" w:themeColor="text1"/>
          <w:sz w:val="24"/>
          <w:szCs w:val="24"/>
        </w:rPr>
        <w:t xml:space="preserve">　□　市が市税等の納付状況について確認を行うことについて同意します。</w:t>
      </w:r>
    </w:p>
    <w:p w14:paraId="2AA4109E" w14:textId="77777777" w:rsidR="001117DC" w:rsidRPr="00E37FE8" w:rsidRDefault="001117DC"/>
    <w:sectPr w:rsidR="001117DC" w:rsidRPr="00E37FE8" w:rsidSect="00E37FE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E8"/>
    <w:rsid w:val="0003731A"/>
    <w:rsid w:val="001117DC"/>
    <w:rsid w:val="007F3E61"/>
    <w:rsid w:val="00E3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58C94"/>
  <w15:chartTrackingRefBased/>
  <w15:docId w15:val="{9009DB77-240C-4BB7-9699-1C0AAF13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大田市産業企画課</dc:creator>
  <cp:keywords/>
  <dc:description/>
  <cp:lastModifiedBy>大田市産業企画課</cp:lastModifiedBy>
  <cp:revision>1</cp:revision>
  <dcterms:created xsi:type="dcterms:W3CDTF">2023-09-07T00:21:00Z</dcterms:created>
  <dcterms:modified xsi:type="dcterms:W3CDTF">2023-09-07T00:22:00Z</dcterms:modified>
</cp:coreProperties>
</file>