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3317B7D0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67D29">
        <w:rPr>
          <w:rFonts w:ascii="HG丸ｺﾞｼｯｸM-PRO" w:eastAsia="HG丸ｺﾞｼｯｸM-PRO" w:hAnsi="HG丸ｺﾞｼｯｸM-PRO" w:hint="eastAsia"/>
          <w:sz w:val="22"/>
        </w:rPr>
        <w:t>様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67D29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00E3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2025-03-31T10:03:00Z</dcterms:modified>
</cp:coreProperties>
</file>