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577" w14:textId="697F6EB3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様式第１号の２（第４条関係）</w:t>
      </w:r>
    </w:p>
    <w:p w14:paraId="44579085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別紙【新商品開発チャレンジ支援事業、商品パッケージ改良支援事業を申請する場合に記載】</w:t>
      </w:r>
    </w:p>
    <w:p w14:paraId="6E50136F" w14:textId="77777777" w:rsidR="00DB3E98" w:rsidRPr="00F64D03" w:rsidRDefault="00DB3E98" w:rsidP="00DB3E98">
      <w:pPr>
        <w:suppressAutoHyphens/>
        <w:ind w:left="209"/>
        <w:rPr>
          <w:rFonts w:ascii="ＭＳ 明朝" w:eastAsia="ＭＳ 明朝" w:hAnsi="ＭＳ 明朝" w:cs="Times New Roman"/>
          <w:kern w:val="0"/>
          <w:szCs w:val="21"/>
        </w:rPr>
      </w:pPr>
    </w:p>
    <w:p w14:paraId="1106705B" w14:textId="77777777" w:rsidR="00DB3E98" w:rsidRPr="00F64D03" w:rsidRDefault="00DB3E98" w:rsidP="00DB3E98">
      <w:pPr>
        <w:suppressAutoHyphens/>
        <w:ind w:left="209"/>
        <w:rPr>
          <w:rFonts w:ascii="ＭＳ 明朝" w:eastAsia="ＭＳ 明朝" w:hAnsi="ＭＳ 明朝" w:cs="Times New Roman"/>
          <w:kern w:val="0"/>
          <w:szCs w:val="21"/>
        </w:rPr>
      </w:pPr>
    </w:p>
    <w:p w14:paraId="3F10FD3E" w14:textId="77777777" w:rsidR="00DB3E98" w:rsidRPr="00F64D03" w:rsidRDefault="00DB3E98" w:rsidP="00DB3E98">
      <w:pPr>
        <w:suppressAutoHyphens/>
        <w:ind w:left="209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新商品開発チャレンジ支援事業・商品パッケージ改良支援事業　事業計画書</w:t>
      </w:r>
    </w:p>
    <w:p w14:paraId="09D0177B" w14:textId="77777777" w:rsidR="00DB3E98" w:rsidRPr="00F64D03" w:rsidRDefault="00DB3E98" w:rsidP="00DB3E98">
      <w:pPr>
        <w:suppressAutoHyphens/>
        <w:ind w:left="209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0F218900" w14:textId="77777777" w:rsidR="00DB3E98" w:rsidRPr="00F64D03" w:rsidRDefault="00DB3E98" w:rsidP="00DB3E98">
      <w:pPr>
        <w:suppressAutoHyphens/>
        <w:ind w:left="209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14918B23" w14:textId="77777777" w:rsidR="00DB3E98" w:rsidRPr="00F64D03" w:rsidRDefault="00DB3E98" w:rsidP="00DB3E98">
      <w:pPr>
        <w:suppressAutoHyphens/>
        <w:ind w:left="209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１．事業区分（申請を希望する□欄にチェックをつけること）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617D" w:rsidRPr="00F64D03" w14:paraId="21423B2E" w14:textId="77777777" w:rsidTr="00464C82">
        <w:trPr>
          <w:trHeight w:hRule="exact" w:val="1245"/>
        </w:trPr>
        <w:tc>
          <w:tcPr>
            <w:tcW w:w="9634" w:type="dxa"/>
            <w:vAlign w:val="center"/>
          </w:tcPr>
          <w:p w14:paraId="2E9371C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□新商品開発チャレンジ支援事業</w:t>
            </w:r>
          </w:p>
          <w:p w14:paraId="6981357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CEBE87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□商品パッケージ改良支援事業</w:t>
            </w:r>
          </w:p>
        </w:tc>
      </w:tr>
    </w:tbl>
    <w:p w14:paraId="04E529A8" w14:textId="77777777" w:rsidR="00DB3E98" w:rsidRPr="00F64D03" w:rsidRDefault="00DB3E98" w:rsidP="00DB3E98">
      <w:pPr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67BD29E" w14:textId="77777777" w:rsidR="00DB3E98" w:rsidRPr="00F64D03" w:rsidRDefault="00DB3E98" w:rsidP="00DB3E98">
      <w:pPr>
        <w:suppressAutoHyphens/>
        <w:ind w:left="209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２．事業詳細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18"/>
        <w:gridCol w:w="6661"/>
      </w:tblGrid>
      <w:tr w:rsidR="00F64D03" w:rsidRPr="00F64D03" w14:paraId="75F3FCCF" w14:textId="77777777" w:rsidTr="00464C82">
        <w:trPr>
          <w:trHeight w:hRule="exact" w:val="413"/>
        </w:trPr>
        <w:tc>
          <w:tcPr>
            <w:tcW w:w="9634" w:type="dxa"/>
            <w:gridSpan w:val="3"/>
            <w:shd w:val="clear" w:color="auto" w:fill="D9D9D9"/>
          </w:tcPr>
          <w:p w14:paraId="374BE744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■開発商品の概要</w:t>
            </w:r>
          </w:p>
        </w:tc>
      </w:tr>
      <w:tr w:rsidR="00F64D03" w:rsidRPr="00F64D03" w14:paraId="0462B6DE" w14:textId="77777777" w:rsidTr="00464C82">
        <w:trPr>
          <w:trHeight w:hRule="exact" w:val="419"/>
        </w:trPr>
        <w:tc>
          <w:tcPr>
            <w:tcW w:w="2973" w:type="dxa"/>
            <w:gridSpan w:val="2"/>
          </w:tcPr>
          <w:p w14:paraId="2C367AA0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①小売価格（税別）</w:t>
            </w:r>
          </w:p>
          <w:p w14:paraId="410B157B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6143E2DA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円</w:t>
            </w:r>
          </w:p>
        </w:tc>
      </w:tr>
      <w:tr w:rsidR="00F64D03" w:rsidRPr="00F64D03" w14:paraId="5C404B62" w14:textId="77777777" w:rsidTr="00464C82">
        <w:trPr>
          <w:trHeight w:hRule="exact" w:val="425"/>
        </w:trPr>
        <w:tc>
          <w:tcPr>
            <w:tcW w:w="2973" w:type="dxa"/>
            <w:gridSpan w:val="2"/>
          </w:tcPr>
          <w:p w14:paraId="5A0E04D1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②卸売価格（税別）</w:t>
            </w:r>
          </w:p>
          <w:p w14:paraId="66DB992B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118FFF42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 w:firstLineChars="500" w:firstLine="105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F64D03" w:rsidRPr="00F64D03" w14:paraId="0AC6D4CC" w14:textId="77777777" w:rsidTr="00464C82">
        <w:trPr>
          <w:trHeight w:hRule="exact" w:val="431"/>
        </w:trPr>
        <w:tc>
          <w:tcPr>
            <w:tcW w:w="2973" w:type="dxa"/>
            <w:gridSpan w:val="2"/>
          </w:tcPr>
          <w:p w14:paraId="2998E896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③規格</w:t>
            </w:r>
          </w:p>
          <w:p w14:paraId="6A1F913D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5813CDB1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041845B1" w14:textId="77777777" w:rsidTr="00464C82">
        <w:trPr>
          <w:trHeight w:hRule="exact" w:val="409"/>
        </w:trPr>
        <w:tc>
          <w:tcPr>
            <w:tcW w:w="2973" w:type="dxa"/>
            <w:gridSpan w:val="2"/>
          </w:tcPr>
          <w:p w14:paraId="08DE5341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④パッケージ仕様</w:t>
            </w:r>
          </w:p>
          <w:p w14:paraId="542CA07B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4F156D8B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1FB6C22A" w14:textId="77777777" w:rsidTr="00464C82">
        <w:trPr>
          <w:trHeight w:hRule="exact" w:val="442"/>
        </w:trPr>
        <w:tc>
          <w:tcPr>
            <w:tcW w:w="755" w:type="dxa"/>
            <w:vMerge w:val="restart"/>
            <w:vAlign w:val="center"/>
          </w:tcPr>
          <w:p w14:paraId="323642C3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食</w:t>
            </w:r>
          </w:p>
          <w:p w14:paraId="66ABF3CD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品</w:t>
            </w:r>
          </w:p>
          <w:p w14:paraId="6DB4EBD1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</w:t>
            </w:r>
          </w:p>
          <w:p w14:paraId="50C7A3CA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み</w:t>
            </w:r>
          </w:p>
        </w:tc>
        <w:tc>
          <w:tcPr>
            <w:tcW w:w="2218" w:type="dxa"/>
          </w:tcPr>
          <w:p w14:paraId="15E367C2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⑤賞味期限</w:t>
            </w:r>
          </w:p>
          <w:p w14:paraId="50103C1E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19DF1F0C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306D2DC1" w14:textId="77777777" w:rsidTr="00464C82">
        <w:trPr>
          <w:trHeight w:hRule="exact" w:val="406"/>
        </w:trPr>
        <w:tc>
          <w:tcPr>
            <w:tcW w:w="755" w:type="dxa"/>
            <w:vMerge/>
          </w:tcPr>
          <w:p w14:paraId="41437E94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18" w:type="dxa"/>
          </w:tcPr>
          <w:p w14:paraId="555BCBE1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⑥流通形態</w:t>
            </w:r>
          </w:p>
        </w:tc>
        <w:tc>
          <w:tcPr>
            <w:tcW w:w="6661" w:type="dxa"/>
          </w:tcPr>
          <w:p w14:paraId="3DA967F5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常温・冷蔵・冷凍・その他（　　　）</w:t>
            </w:r>
          </w:p>
          <w:p w14:paraId="2705E717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87F22F7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21CC358F" w14:textId="77777777" w:rsidTr="00464C82">
        <w:trPr>
          <w:trHeight w:hRule="exact" w:val="406"/>
        </w:trPr>
        <w:tc>
          <w:tcPr>
            <w:tcW w:w="755" w:type="dxa"/>
            <w:vMerge/>
            <w:tcBorders>
              <w:bottom w:val="single" w:sz="4" w:space="0" w:color="auto"/>
            </w:tcBorders>
          </w:tcPr>
          <w:p w14:paraId="67811EA7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F81C8D4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⑦保存方法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110256E4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49064D75" w14:textId="77777777" w:rsidTr="00464C82">
        <w:trPr>
          <w:trHeight w:val="802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2F626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■新規性・革新性</w:t>
            </w:r>
          </w:p>
          <w:p w14:paraId="5EDFC145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※新規開発のポイント、</w:t>
            </w: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  <w:shd w:val="pct15" w:color="auto" w:fill="FFFFFF"/>
              </w:rPr>
              <w:t>独創性・革新性・独自性</w:t>
            </w: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もしくは技術的に優れている点について</w:t>
            </w:r>
          </w:p>
        </w:tc>
      </w:tr>
      <w:tr w:rsidR="0068617D" w:rsidRPr="00F64D03" w14:paraId="2B946410" w14:textId="77777777" w:rsidTr="00464C82">
        <w:trPr>
          <w:trHeight w:val="802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1D64FB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5BD84A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2981FE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10D34E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2B2E35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3C8A2F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3211BE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838208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C45541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AB860F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E6C65F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F91130A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14:paraId="76CF9659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57"/>
        <w:gridCol w:w="857"/>
        <w:gridCol w:w="856"/>
        <w:gridCol w:w="856"/>
        <w:gridCol w:w="856"/>
        <w:gridCol w:w="856"/>
        <w:gridCol w:w="856"/>
        <w:gridCol w:w="856"/>
        <w:gridCol w:w="856"/>
      </w:tblGrid>
      <w:tr w:rsidR="00F64D03" w:rsidRPr="00F64D03" w14:paraId="50FB9CE7" w14:textId="77777777" w:rsidTr="00464C82">
        <w:trPr>
          <w:trHeight w:val="841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14C7BAB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lastRenderedPageBreak/>
              <w:t>■事業計画</w:t>
            </w:r>
          </w:p>
          <w:p w14:paraId="4D51AA3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※開発に至った動機・経緯・必要性、進行状況、事業化における課題と解決方法について</w:t>
            </w:r>
          </w:p>
        </w:tc>
      </w:tr>
      <w:tr w:rsidR="00F64D03" w:rsidRPr="00F64D03" w14:paraId="18504DFB" w14:textId="77777777" w:rsidTr="00464C82">
        <w:trPr>
          <w:trHeight w:val="2257"/>
          <w:jc w:val="center"/>
        </w:trPr>
        <w:tc>
          <w:tcPr>
            <w:tcW w:w="9776" w:type="dxa"/>
            <w:gridSpan w:val="10"/>
            <w:vAlign w:val="center"/>
          </w:tcPr>
          <w:p w14:paraId="5FBF281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7253A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3FFD7D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908AA2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C74597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699B02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108AF2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53427D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CEA01B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4CB3B17B" w14:textId="77777777" w:rsidTr="00464C82">
        <w:trPr>
          <w:trHeight w:val="558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5BCC45C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■実施体制</w:t>
            </w:r>
          </w:p>
          <w:p w14:paraId="469D30CB" w14:textId="77777777" w:rsidR="00DB3E98" w:rsidRPr="00F64D03" w:rsidRDefault="00DB3E98" w:rsidP="00464C82">
            <w:pPr>
              <w:suppressAutoHyphens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※原材料の仕入先・生産体制・販売体制について</w:t>
            </w:r>
          </w:p>
          <w:p w14:paraId="1765A541" w14:textId="77777777" w:rsidR="00DB3E98" w:rsidRPr="00F64D03" w:rsidRDefault="00DB3E98" w:rsidP="00464C82">
            <w:pPr>
              <w:suppressAutoHyphens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※事業を実現するための技術・人材・社内体制について</w:t>
            </w:r>
          </w:p>
          <w:p w14:paraId="3181695C" w14:textId="77777777" w:rsidR="00DB3E98" w:rsidRPr="00F64D03" w:rsidRDefault="00DB3E98" w:rsidP="00464C82">
            <w:pPr>
              <w:suppressAutoHyphens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※協力・提携（予定）企業及び役割分担について</w:t>
            </w:r>
          </w:p>
        </w:tc>
      </w:tr>
      <w:tr w:rsidR="00F64D03" w:rsidRPr="00F64D03" w14:paraId="3CB8CDBF" w14:textId="77777777" w:rsidTr="00464C82">
        <w:trPr>
          <w:trHeight w:val="2267"/>
          <w:jc w:val="center"/>
        </w:trPr>
        <w:tc>
          <w:tcPr>
            <w:tcW w:w="9776" w:type="dxa"/>
            <w:gridSpan w:val="10"/>
            <w:vAlign w:val="center"/>
          </w:tcPr>
          <w:p w14:paraId="24ACAB5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F3581B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2BE3F4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78E023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DF81B7A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242D7D6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95EEF4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A0E5C0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3ED2BDF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262FE46D" w14:textId="77777777" w:rsidTr="00464C82">
        <w:trPr>
          <w:trHeight w:val="1501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9FA0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■市場性・競争力</w:t>
            </w:r>
          </w:p>
          <w:p w14:paraId="31B95F4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※市場のニーズ、他類似商品との差別化・優位性について</w:t>
            </w:r>
          </w:p>
          <w:p w14:paraId="2F89930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※販売ターゲットや、販売対象市場に対する販売戦略について</w:t>
            </w:r>
          </w:p>
          <w:p w14:paraId="4BDADBD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※予想利用率、予想単価について</w:t>
            </w:r>
          </w:p>
        </w:tc>
      </w:tr>
      <w:tr w:rsidR="00F64D03" w:rsidRPr="00F64D03" w14:paraId="710046AA" w14:textId="77777777" w:rsidTr="00464C82">
        <w:trPr>
          <w:trHeight w:val="1501"/>
          <w:jc w:val="center"/>
        </w:trPr>
        <w:tc>
          <w:tcPr>
            <w:tcW w:w="9776" w:type="dxa"/>
            <w:gridSpan w:val="10"/>
            <w:shd w:val="clear" w:color="auto" w:fill="auto"/>
            <w:vAlign w:val="center"/>
          </w:tcPr>
          <w:p w14:paraId="165AFAF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B5ADFF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84F322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14465E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8051C71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720DB44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288983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437D7F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13247F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F64D03" w:rsidRPr="00F64D03" w14:paraId="554E76CE" w14:textId="77777777" w:rsidTr="00464C82">
        <w:trPr>
          <w:trHeight w:val="697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32A3E9D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lastRenderedPageBreak/>
              <w:t>■地域経済に対する貢献・波及効果、雇用効果</w:t>
            </w:r>
          </w:p>
        </w:tc>
      </w:tr>
      <w:tr w:rsidR="00F64D03" w:rsidRPr="00F64D03" w14:paraId="5B6BF27C" w14:textId="77777777" w:rsidTr="00464C82">
        <w:trPr>
          <w:trHeight w:val="2413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vAlign w:val="center"/>
          </w:tcPr>
          <w:p w14:paraId="3E30A24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ACEC87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EDB0C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EA2E468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A215321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4B7F01AA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26FA71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0699FA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F1FA1E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926CF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2B01E3FA" w14:textId="77777777" w:rsidTr="00464C82">
        <w:trPr>
          <w:trHeight w:val="685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2715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■事業スケジュール</w:t>
            </w:r>
          </w:p>
        </w:tc>
      </w:tr>
      <w:tr w:rsidR="00F64D03" w:rsidRPr="00F64D03" w14:paraId="245540D2" w14:textId="77777777" w:rsidTr="00464C82">
        <w:trPr>
          <w:trHeight w:val="70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C677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具体的な実施内容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17222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7751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７月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3DA9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８月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5110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９月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6B665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１０月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0039B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１１月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0CA7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１２月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D371C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2237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２月</w:t>
            </w:r>
          </w:p>
        </w:tc>
      </w:tr>
      <w:tr w:rsidR="0068617D" w:rsidRPr="00F64D03" w14:paraId="5270DFDD" w14:textId="77777777" w:rsidTr="00464C82">
        <w:trPr>
          <w:trHeight w:val="313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5A46B8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FBE874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B58188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B241F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A9AA1A3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2937C76D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BEA78F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2E6EF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963190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9C2DBB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37480C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77C549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7C4FA18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ABB462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7E50E8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1F2A3DC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484DEA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85E7B33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BA9056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E4225C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AAF19F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A83925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492C2C4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D46AFE4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1BD6C41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2DE01B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FFB2A4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192922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EFED01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082EDD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9EAE389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327F2F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EA17CD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43E6505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8B65DC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737DFE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5946CA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A18A85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F00015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2E40C66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608BFD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8B4E4E4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EBDB85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F57018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7E2A35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CA0E77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3DDB108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ADD34BC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33CC5F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D82B0DA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C7702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26D45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AD330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68C2F98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B0ACB10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81CED6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8CCFC1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AEFA625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6C59E3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653E72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BD83D3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1B0D2E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797A7AF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008AE28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80DF63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AAC8DD4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8C9C7A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FFDDA2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8A75E7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7DEDF1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20EDC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64F2AF5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62FEB4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7618FFA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4DD68D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D0B3BF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3097B4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DCB444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A086BA7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016E7A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9C26AA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2827936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14:paraId="4F48F38E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b/>
          <w:kern w:val="0"/>
          <w:szCs w:val="21"/>
        </w:rPr>
      </w:pPr>
    </w:p>
    <w:p w14:paraId="3CB4795C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＊開発、改良する商品のイメージ（画像等）があれば添付すること。</w:t>
      </w:r>
    </w:p>
    <w:p w14:paraId="72A0920A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50F7EC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E7E3BA2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BC26BF4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CB428AA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688BDFF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6EDE156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EEA8A45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26C72D71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4227209E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A759F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3E53ED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3CAB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C75B0"/>
    <w:rsid w:val="00BE2722"/>
    <w:rsid w:val="00BF3054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2025-05-09T10:48:00Z</dcterms:created>
  <dcterms:modified xsi:type="dcterms:W3CDTF">2025-05-09T10:48:00Z</dcterms:modified>
</cp:coreProperties>
</file>